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A6D" w:rsidRPr="003B3A6D" w:rsidRDefault="003B3A6D" w:rsidP="003B3A6D">
      <w:pPr>
        <w:shd w:val="clear" w:color="auto" w:fill="FFFFFF"/>
        <w:spacing w:after="0" w:line="240" w:lineRule="auto"/>
        <w:rPr>
          <w:rFonts w:ascii="Arial" w:eastAsia="Times New Roman" w:hAnsi="Arial" w:cs="Arial"/>
          <w:color w:val="222222"/>
          <w:sz w:val="19"/>
          <w:szCs w:val="19"/>
        </w:rPr>
      </w:pPr>
      <w:r w:rsidRPr="003B3A6D">
        <w:rPr>
          <w:rFonts w:ascii="Arial" w:eastAsia="Times New Roman" w:hAnsi="Arial" w:cs="Arial"/>
          <w:color w:val="1F497D"/>
          <w:sz w:val="19"/>
          <w:szCs w:val="19"/>
        </w:rPr>
        <w:t>I wanted to announce that AAAS has an exciting full-time opportunity for a Director, Center for Science, Policy, and Society Programs. The Director leads this AAAS Center in supporting the AAAS mission, with an emphasis on advocating for and contributing to activities that focus on the intersection of science and policy, as well as science and societal interest. Programs within the Center will reflect the interests and objectives of the AAAS membership and Board of Directors. Please send out to your networks that you think may be interested in this position.</w:t>
      </w:r>
    </w:p>
    <w:p w:rsidR="003B3A6D" w:rsidRPr="003B3A6D" w:rsidRDefault="003B3A6D" w:rsidP="003B3A6D">
      <w:pPr>
        <w:shd w:val="clear" w:color="auto" w:fill="FFFFFF"/>
        <w:spacing w:after="0" w:line="240" w:lineRule="auto"/>
        <w:rPr>
          <w:rFonts w:ascii="Arial" w:eastAsia="Times New Roman" w:hAnsi="Arial" w:cs="Arial"/>
          <w:color w:val="222222"/>
          <w:sz w:val="19"/>
          <w:szCs w:val="19"/>
        </w:rPr>
      </w:pPr>
      <w:r w:rsidRPr="003B3A6D">
        <w:rPr>
          <w:rFonts w:ascii="Arial" w:eastAsia="Times New Roman" w:hAnsi="Arial" w:cs="Arial"/>
          <w:color w:val="1F497D"/>
          <w:sz w:val="19"/>
          <w:szCs w:val="19"/>
        </w:rPr>
        <w:t> </w:t>
      </w:r>
    </w:p>
    <w:p w:rsidR="003B3A6D" w:rsidRPr="003B3A6D" w:rsidRDefault="003B3A6D" w:rsidP="003B3A6D">
      <w:pPr>
        <w:shd w:val="clear" w:color="auto" w:fill="FFFFFF"/>
        <w:spacing w:after="0" w:line="240" w:lineRule="auto"/>
        <w:rPr>
          <w:rFonts w:ascii="Arial" w:eastAsia="Times New Roman" w:hAnsi="Arial" w:cs="Arial"/>
          <w:color w:val="222222"/>
          <w:sz w:val="19"/>
          <w:szCs w:val="19"/>
        </w:rPr>
      </w:pPr>
      <w:r w:rsidRPr="003B3A6D">
        <w:rPr>
          <w:rFonts w:ascii="Arial" w:eastAsia="Times New Roman" w:hAnsi="Arial" w:cs="Arial"/>
          <w:color w:val="1F497D"/>
          <w:sz w:val="19"/>
          <w:szCs w:val="19"/>
        </w:rPr>
        <w:t>Interested candidates should visit:</w:t>
      </w:r>
      <w:r w:rsidRPr="003B3A6D">
        <w:rPr>
          <w:rFonts w:ascii="Times New Roman" w:eastAsia="Times New Roman" w:hAnsi="Times New Roman" w:cs="Times New Roman"/>
          <w:color w:val="000000"/>
          <w:sz w:val="24"/>
          <w:szCs w:val="24"/>
          <w:shd w:val="clear" w:color="auto" w:fill="FFFFFF"/>
        </w:rPr>
        <w:t> </w:t>
      </w:r>
      <w:hyperlink r:id="rId4" w:tgtFrame="_blank" w:history="1">
        <w:r w:rsidRPr="003B3A6D">
          <w:rPr>
            <w:rFonts w:ascii="Arial" w:eastAsia="Times New Roman" w:hAnsi="Arial" w:cs="Arial"/>
            <w:color w:val="1155CC"/>
            <w:sz w:val="19"/>
            <w:szCs w:val="19"/>
            <w:u w:val="single"/>
          </w:rPr>
          <w:t>https://workforcenow.adp.com/jobs/apply/posting.html?client=AAAScience&amp;jobId=130515&amp;lang=en_US&amp;source=CC3</w:t>
        </w:r>
      </w:hyperlink>
      <w:r w:rsidRPr="003B3A6D">
        <w:rPr>
          <w:rFonts w:ascii="Arial" w:eastAsia="Times New Roman" w:hAnsi="Arial" w:cs="Arial"/>
          <w:color w:val="1F497D"/>
          <w:sz w:val="19"/>
          <w:szCs w:val="19"/>
        </w:rPr>
        <w:t> and submit a resume, cover letter, and a four-page statement illustrating the relevance of their background to the mission and goals of the AAAS Center for Science, Policy, and Society Programs by July 30, 2017.</w:t>
      </w:r>
    </w:p>
    <w:p w:rsidR="003B3A6D" w:rsidRPr="003B3A6D" w:rsidRDefault="003B3A6D" w:rsidP="003B3A6D">
      <w:pPr>
        <w:shd w:val="clear" w:color="auto" w:fill="FFFFFF"/>
        <w:spacing w:after="0" w:line="240" w:lineRule="auto"/>
        <w:rPr>
          <w:rFonts w:ascii="Arial" w:eastAsia="Times New Roman" w:hAnsi="Arial" w:cs="Arial"/>
          <w:color w:val="222222"/>
          <w:sz w:val="19"/>
          <w:szCs w:val="19"/>
        </w:rPr>
      </w:pPr>
      <w:r w:rsidRPr="003B3A6D">
        <w:rPr>
          <w:rFonts w:ascii="Arial" w:eastAsia="Times New Roman" w:hAnsi="Arial" w:cs="Arial"/>
          <w:color w:val="1F497D"/>
          <w:sz w:val="19"/>
          <w:szCs w:val="19"/>
        </w:rPr>
        <w:t> </w:t>
      </w:r>
    </w:p>
    <w:p w:rsidR="003B3A6D" w:rsidRPr="003B3A6D" w:rsidRDefault="003B3A6D" w:rsidP="003B3A6D">
      <w:pPr>
        <w:shd w:val="clear" w:color="auto" w:fill="FFFFFF"/>
        <w:spacing w:after="0" w:line="240" w:lineRule="auto"/>
        <w:rPr>
          <w:rFonts w:ascii="Arial" w:eastAsia="Times New Roman" w:hAnsi="Arial" w:cs="Arial"/>
          <w:color w:val="222222"/>
          <w:sz w:val="19"/>
          <w:szCs w:val="19"/>
        </w:rPr>
      </w:pPr>
      <w:r w:rsidRPr="003B3A6D">
        <w:rPr>
          <w:rFonts w:ascii="Arial" w:eastAsia="Times New Roman" w:hAnsi="Arial" w:cs="Arial"/>
          <w:color w:val="1F497D"/>
          <w:sz w:val="19"/>
          <w:szCs w:val="19"/>
        </w:rPr>
        <w:t>In addition, the statement should include an overview of the applicant’s specific expertise as it relates to the Center’s portfolio, as well as strategic leadership experience directing a complex organization with multiple staff.</w:t>
      </w:r>
    </w:p>
    <w:p w:rsidR="003B3A6D" w:rsidRPr="003B3A6D" w:rsidRDefault="003B3A6D" w:rsidP="003B3A6D">
      <w:pPr>
        <w:shd w:val="clear" w:color="auto" w:fill="FFFFFF"/>
        <w:spacing w:after="0" w:line="240" w:lineRule="auto"/>
        <w:rPr>
          <w:rFonts w:ascii="Arial" w:eastAsia="Times New Roman" w:hAnsi="Arial" w:cs="Arial"/>
          <w:color w:val="222222"/>
          <w:sz w:val="19"/>
          <w:szCs w:val="19"/>
        </w:rPr>
      </w:pPr>
      <w:r w:rsidRPr="003B3A6D">
        <w:rPr>
          <w:rFonts w:ascii="Arial" w:eastAsia="Times New Roman" w:hAnsi="Arial" w:cs="Arial"/>
          <w:color w:val="1F497D"/>
          <w:sz w:val="19"/>
          <w:szCs w:val="19"/>
        </w:rPr>
        <w:t> </w:t>
      </w:r>
    </w:p>
    <w:p w:rsidR="003B3A6D" w:rsidRPr="003B3A6D" w:rsidRDefault="003B3A6D" w:rsidP="003B3A6D">
      <w:pPr>
        <w:shd w:val="clear" w:color="auto" w:fill="FFFFFF"/>
        <w:spacing w:after="0" w:line="240" w:lineRule="auto"/>
        <w:rPr>
          <w:rFonts w:ascii="Arial" w:eastAsia="Times New Roman" w:hAnsi="Arial" w:cs="Arial"/>
          <w:color w:val="222222"/>
          <w:sz w:val="19"/>
          <w:szCs w:val="19"/>
        </w:rPr>
      </w:pPr>
      <w:r w:rsidRPr="003B3A6D">
        <w:rPr>
          <w:rFonts w:ascii="Arial" w:eastAsia="Times New Roman" w:hAnsi="Arial" w:cs="Arial"/>
          <w:color w:val="1F497D"/>
          <w:sz w:val="19"/>
          <w:szCs w:val="19"/>
        </w:rPr>
        <w:t>Thank you for passing along.</w:t>
      </w:r>
    </w:p>
    <w:p w:rsidR="003B3A6D" w:rsidRPr="003B3A6D" w:rsidRDefault="003B3A6D" w:rsidP="003B3A6D">
      <w:pPr>
        <w:shd w:val="clear" w:color="auto" w:fill="FFFFFF"/>
        <w:spacing w:after="0" w:line="240" w:lineRule="auto"/>
        <w:rPr>
          <w:rFonts w:ascii="Arial" w:eastAsia="Times New Roman" w:hAnsi="Arial" w:cs="Arial"/>
          <w:color w:val="222222"/>
          <w:sz w:val="19"/>
          <w:szCs w:val="19"/>
        </w:rPr>
      </w:pPr>
      <w:r w:rsidRPr="003B3A6D">
        <w:rPr>
          <w:rFonts w:ascii="Arial" w:eastAsia="Times New Roman" w:hAnsi="Arial" w:cs="Arial"/>
          <w:color w:val="1F497D"/>
          <w:sz w:val="19"/>
          <w:szCs w:val="19"/>
        </w:rPr>
        <w:t> </w:t>
      </w:r>
    </w:p>
    <w:p w:rsidR="003B3A6D" w:rsidRPr="003B3A6D" w:rsidRDefault="003B3A6D" w:rsidP="003B3A6D">
      <w:pPr>
        <w:shd w:val="clear" w:color="auto" w:fill="FFFFFF"/>
        <w:spacing w:after="0" w:line="240" w:lineRule="auto"/>
        <w:rPr>
          <w:rFonts w:ascii="Arial" w:eastAsia="Times New Roman" w:hAnsi="Arial" w:cs="Arial"/>
          <w:color w:val="222222"/>
          <w:sz w:val="19"/>
          <w:szCs w:val="19"/>
        </w:rPr>
      </w:pPr>
      <w:r w:rsidRPr="003B3A6D">
        <w:rPr>
          <w:rFonts w:ascii="Arial" w:eastAsia="Times New Roman" w:hAnsi="Arial" w:cs="Arial"/>
          <w:color w:val="1F497D"/>
          <w:sz w:val="19"/>
          <w:szCs w:val="19"/>
        </w:rPr>
        <w:t>Regards,</w:t>
      </w:r>
    </w:p>
    <w:p w:rsidR="003B3A6D" w:rsidRPr="003B3A6D" w:rsidRDefault="003B3A6D" w:rsidP="003B3A6D">
      <w:pPr>
        <w:shd w:val="clear" w:color="auto" w:fill="FFFFFF"/>
        <w:spacing w:after="0" w:line="240" w:lineRule="auto"/>
        <w:rPr>
          <w:rFonts w:ascii="Arial" w:eastAsia="Times New Roman" w:hAnsi="Arial" w:cs="Arial"/>
          <w:color w:val="222222"/>
          <w:sz w:val="19"/>
          <w:szCs w:val="19"/>
        </w:rPr>
      </w:pPr>
      <w:r w:rsidRPr="003B3A6D">
        <w:rPr>
          <w:rFonts w:ascii="Arial" w:eastAsia="Times New Roman" w:hAnsi="Arial" w:cs="Arial"/>
          <w:color w:val="1F497D"/>
          <w:sz w:val="19"/>
          <w:szCs w:val="19"/>
        </w:rPr>
        <w:t>Rick</w:t>
      </w:r>
      <w:bookmarkStart w:id="0" w:name="_GoBack"/>
      <w:bookmarkEnd w:id="0"/>
    </w:p>
    <w:p w:rsidR="003B3A6D" w:rsidRPr="003B3A6D" w:rsidRDefault="003B3A6D" w:rsidP="003B3A6D">
      <w:pPr>
        <w:shd w:val="clear" w:color="auto" w:fill="FFFFFF"/>
        <w:spacing w:after="0" w:line="240" w:lineRule="auto"/>
        <w:rPr>
          <w:rFonts w:ascii="Arial" w:eastAsia="Times New Roman" w:hAnsi="Arial" w:cs="Arial"/>
          <w:color w:val="222222"/>
          <w:sz w:val="19"/>
          <w:szCs w:val="19"/>
        </w:rPr>
      </w:pPr>
      <w:r w:rsidRPr="003B3A6D">
        <w:rPr>
          <w:rFonts w:ascii="Segoe UI" w:eastAsia="Times New Roman" w:hAnsi="Segoe UI" w:cs="Segoe UI"/>
          <w:color w:val="1F497D"/>
          <w:sz w:val="20"/>
          <w:szCs w:val="20"/>
        </w:rPr>
        <w:t>**********************************************</w:t>
      </w:r>
      <w:r w:rsidRPr="003B3A6D">
        <w:rPr>
          <w:rFonts w:ascii="Segoe UI" w:eastAsia="Times New Roman" w:hAnsi="Segoe UI" w:cs="Segoe UI"/>
          <w:color w:val="1F497D"/>
          <w:sz w:val="20"/>
          <w:szCs w:val="20"/>
        </w:rPr>
        <w:br/>
      </w:r>
      <w:r w:rsidRPr="003B3A6D">
        <w:rPr>
          <w:rFonts w:ascii="Arial" w:eastAsia="Times New Roman" w:hAnsi="Arial" w:cs="Arial"/>
          <w:color w:val="1F497D"/>
          <w:sz w:val="20"/>
          <w:szCs w:val="20"/>
        </w:rPr>
        <w:t xml:space="preserve">Rick </w:t>
      </w:r>
      <w:proofErr w:type="spellStart"/>
      <w:r w:rsidRPr="003B3A6D">
        <w:rPr>
          <w:rFonts w:ascii="Arial" w:eastAsia="Times New Roman" w:hAnsi="Arial" w:cs="Arial"/>
          <w:color w:val="1F497D"/>
          <w:sz w:val="20"/>
          <w:szCs w:val="20"/>
        </w:rPr>
        <w:t>Kempinski</w:t>
      </w:r>
      <w:proofErr w:type="spellEnd"/>
    </w:p>
    <w:p w:rsidR="003B3A6D" w:rsidRPr="003B3A6D" w:rsidRDefault="003B3A6D" w:rsidP="003B3A6D">
      <w:pPr>
        <w:shd w:val="clear" w:color="auto" w:fill="FFFFFF"/>
        <w:spacing w:after="0" w:line="240" w:lineRule="auto"/>
        <w:rPr>
          <w:rFonts w:ascii="Arial" w:eastAsia="Times New Roman" w:hAnsi="Arial" w:cs="Arial"/>
          <w:color w:val="222222"/>
          <w:sz w:val="19"/>
          <w:szCs w:val="19"/>
        </w:rPr>
      </w:pPr>
      <w:r w:rsidRPr="003B3A6D">
        <w:rPr>
          <w:rFonts w:ascii="Arial" w:eastAsia="Times New Roman" w:hAnsi="Arial" w:cs="Arial"/>
          <w:color w:val="1F497D"/>
          <w:sz w:val="20"/>
          <w:szCs w:val="20"/>
        </w:rPr>
        <w:t>Associate Director</w:t>
      </w:r>
      <w:r w:rsidRPr="003B3A6D">
        <w:rPr>
          <w:rFonts w:ascii="Arial" w:eastAsia="Times New Roman" w:hAnsi="Arial" w:cs="Arial"/>
          <w:color w:val="1F497D"/>
          <w:sz w:val="20"/>
          <w:szCs w:val="20"/>
        </w:rPr>
        <w:br/>
      </w:r>
      <w:r w:rsidRPr="003B3A6D">
        <w:rPr>
          <w:rFonts w:ascii="Arial" w:eastAsia="Times New Roman" w:hAnsi="Arial" w:cs="Arial"/>
          <w:b/>
          <w:bCs/>
          <w:color w:val="000000"/>
          <w:sz w:val="20"/>
          <w:szCs w:val="20"/>
        </w:rPr>
        <w:t>AAAS Science &amp; Technology Policy Fellowships</w:t>
      </w:r>
      <w:r w:rsidRPr="003B3A6D">
        <w:rPr>
          <w:rFonts w:ascii="Arial" w:eastAsia="Times New Roman" w:hAnsi="Arial" w:cs="Arial"/>
          <w:b/>
          <w:bCs/>
          <w:color w:val="000000"/>
          <w:sz w:val="20"/>
          <w:szCs w:val="20"/>
        </w:rPr>
        <w:br/>
      </w:r>
      <w:hyperlink r:id="rId5" w:tgtFrame="_blank" w:history="1">
        <w:r w:rsidRPr="003B3A6D">
          <w:rPr>
            <w:rFonts w:ascii="Arial" w:eastAsia="Times New Roman" w:hAnsi="Arial" w:cs="Arial"/>
            <w:i/>
            <w:iCs/>
            <w:color w:val="1155CC"/>
            <w:sz w:val="20"/>
            <w:szCs w:val="20"/>
            <w:u w:val="single"/>
          </w:rPr>
          <w:t>202.326.6481</w:t>
        </w:r>
      </w:hyperlink>
    </w:p>
    <w:p w:rsidR="003B3A6D" w:rsidRPr="003B3A6D" w:rsidRDefault="003B3A6D" w:rsidP="003B3A6D">
      <w:pPr>
        <w:shd w:val="clear" w:color="auto" w:fill="FFFFFF"/>
        <w:spacing w:after="100" w:line="240" w:lineRule="auto"/>
        <w:rPr>
          <w:rFonts w:ascii="Arial" w:eastAsia="Times New Roman" w:hAnsi="Arial" w:cs="Arial"/>
          <w:color w:val="222222"/>
          <w:sz w:val="19"/>
          <w:szCs w:val="19"/>
        </w:rPr>
      </w:pPr>
      <w:r w:rsidRPr="003B3A6D">
        <w:rPr>
          <w:rFonts w:ascii="Arial" w:eastAsia="Times New Roman" w:hAnsi="Arial" w:cs="Arial"/>
          <w:color w:val="1F497D"/>
          <w:sz w:val="19"/>
          <w:szCs w:val="19"/>
        </w:rPr>
        <w:t> </w:t>
      </w:r>
    </w:p>
    <w:p w:rsidR="00DF36B4" w:rsidRDefault="003B3A6D"/>
    <w:sectPr w:rsidR="00DF36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A6D"/>
    <w:rsid w:val="00081BC7"/>
    <w:rsid w:val="003B3A6D"/>
    <w:rsid w:val="00F55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335CCC-B2D3-45AD-80CD-B02D03599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407863">
      <w:bodyDiv w:val="1"/>
      <w:marLeft w:val="0"/>
      <w:marRight w:val="0"/>
      <w:marTop w:val="0"/>
      <w:marBottom w:val="0"/>
      <w:divBdr>
        <w:top w:val="none" w:sz="0" w:space="0" w:color="auto"/>
        <w:left w:val="none" w:sz="0" w:space="0" w:color="auto"/>
        <w:bottom w:val="none" w:sz="0" w:space="0" w:color="auto"/>
        <w:right w:val="none" w:sz="0" w:space="0" w:color="auto"/>
      </w:divBdr>
      <w:divsChild>
        <w:div w:id="1187789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8582448">
              <w:marLeft w:val="0"/>
              <w:marRight w:val="0"/>
              <w:marTop w:val="0"/>
              <w:marBottom w:val="0"/>
              <w:divBdr>
                <w:top w:val="none" w:sz="0" w:space="0" w:color="auto"/>
                <w:left w:val="none" w:sz="0" w:space="0" w:color="auto"/>
                <w:bottom w:val="none" w:sz="0" w:space="0" w:color="auto"/>
                <w:right w:val="none" w:sz="0" w:space="0" w:color="auto"/>
              </w:divBdr>
              <w:divsChild>
                <w:div w:id="1654211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3964283">
                      <w:marLeft w:val="0"/>
                      <w:marRight w:val="0"/>
                      <w:marTop w:val="0"/>
                      <w:marBottom w:val="0"/>
                      <w:divBdr>
                        <w:top w:val="none" w:sz="0" w:space="0" w:color="auto"/>
                        <w:left w:val="none" w:sz="0" w:space="0" w:color="auto"/>
                        <w:bottom w:val="none" w:sz="0" w:space="0" w:color="auto"/>
                        <w:right w:val="none" w:sz="0" w:space="0" w:color="auto"/>
                      </w:divBdr>
                      <w:divsChild>
                        <w:div w:id="10062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202)%20326-6481" TargetMode="External"/><Relationship Id="rId4" Type="http://schemas.openxmlformats.org/officeDocument/2006/relationships/hyperlink" Target="https://workforcenow.adp.com/jobs/apply/posting.html?client=AAAScience&amp;jobId=130515&amp;lang=en_US&amp;source=CC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227</Words>
  <Characters>1298</Characters>
  <Application>Microsoft Office Word</Application>
  <DocSecurity>0</DocSecurity>
  <Lines>10</Lines>
  <Paragraphs>3</Paragraphs>
  <ScaleCrop>false</ScaleCrop>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Furtado</dc:creator>
  <cp:keywords/>
  <dc:description/>
  <cp:lastModifiedBy>Nicole Furtado</cp:lastModifiedBy>
  <cp:revision>1</cp:revision>
  <dcterms:created xsi:type="dcterms:W3CDTF">2017-06-26T14:03:00Z</dcterms:created>
  <dcterms:modified xsi:type="dcterms:W3CDTF">2017-06-26T14:07:00Z</dcterms:modified>
</cp:coreProperties>
</file>