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D62E" w14:textId="13AF80D4" w:rsidR="005A31C6" w:rsidRPr="005A31C6" w:rsidRDefault="61A78EA1" w:rsidP="006D3346">
      <w:pPr>
        <w:pBdr>
          <w:bottom w:val="single" w:sz="4" w:space="1" w:color="auto"/>
        </w:pBdr>
        <w:rPr>
          <w:rFonts w:ascii="Calibri" w:eastAsia="Calibri" w:hAnsi="Calibri" w:cs="Arial"/>
        </w:rPr>
      </w:pPr>
      <w:r w:rsidRPr="61A78EA1">
        <w:rPr>
          <w:rFonts w:ascii="Calibri" w:eastAsia="Calibri" w:hAnsi="Calibri" w:cs="Arial"/>
        </w:rPr>
        <w:t>Name: _________________________________</w:t>
      </w:r>
      <w:r w:rsidR="005A31C6">
        <w:tab/>
      </w:r>
      <w:r w:rsidR="005A31C6">
        <w:tab/>
      </w:r>
      <w:r w:rsidR="005A31C6">
        <w:tab/>
      </w:r>
      <w:r w:rsidRPr="61A78EA1">
        <w:rPr>
          <w:rFonts w:ascii="Calibri" w:eastAsia="Calibri" w:hAnsi="Calibri" w:cs="Arial"/>
        </w:rPr>
        <w:t>Date: _______________________________</w:t>
      </w:r>
    </w:p>
    <w:p w14:paraId="16563F1E" w14:textId="397C253D" w:rsidR="005A31C6" w:rsidRPr="005A31C6" w:rsidRDefault="61A78EA1" w:rsidP="61A78EA1">
      <w:pPr>
        <w:pStyle w:val="Header1"/>
        <w:pBdr>
          <w:bottom w:val="single" w:sz="4" w:space="1" w:color="auto"/>
        </w:pBdr>
        <w:rPr>
          <w:rFonts w:ascii="Calibri" w:eastAsia="Calibri" w:hAnsi="Calibri" w:cs="Arial"/>
          <w:b/>
          <w:bCs/>
        </w:rPr>
      </w:pPr>
      <w:r w:rsidRPr="61A78EA1">
        <w:rPr>
          <w:b/>
          <w:bCs/>
        </w:rPr>
        <w:t>MSTP Re-Entry Checklist</w:t>
      </w:r>
      <w:r w:rsidRPr="61A78EA1">
        <w:rPr>
          <w:rFonts w:ascii="Calibri" w:eastAsia="Calibri" w:hAnsi="Calibri" w:cs="Arial"/>
          <w:b/>
          <w:bCs/>
        </w:rPr>
        <w:t xml:space="preserve"> </w:t>
      </w:r>
    </w:p>
    <w:p w14:paraId="007D0E6B" w14:textId="625CA24F" w:rsidR="005A31C6" w:rsidRPr="005A31C6" w:rsidRDefault="61A78EA1" w:rsidP="005A31C6">
      <w:pPr>
        <w:pBdr>
          <w:bottom w:val="single" w:sz="4" w:space="1" w:color="auto"/>
        </w:pBdr>
        <w:rPr>
          <w:rFonts w:ascii="Calibri" w:eastAsia="Calibri" w:hAnsi="Calibri" w:cs="Arial"/>
        </w:rPr>
      </w:pPr>
      <w:r w:rsidRPr="61A78EA1">
        <w:rPr>
          <w:rFonts w:ascii="Calibri" w:eastAsia="Calibri" w:hAnsi="Calibri" w:cs="Arial"/>
        </w:rPr>
        <w:t>This checklist is intended to be a resource for MSTP students who are returning to the MD program after completing the PhD portion of the program. Please review it carefully and contact your Society Dean and MSTP advisor with any questions or concerns.</w:t>
      </w:r>
    </w:p>
    <w:p w14:paraId="589ECDB3" w14:textId="5872AB04" w:rsidR="005A31C6" w:rsidRDefault="61A78EA1" w:rsidP="005A31C6">
      <w:pPr>
        <w:numPr>
          <w:ilvl w:val="0"/>
          <w:numId w:val="1"/>
        </w:numPr>
        <w:contextualSpacing/>
        <w:rPr>
          <w:rFonts w:ascii="Calibri" w:eastAsia="Calibri" w:hAnsi="Calibri" w:cs="Arial"/>
        </w:rPr>
      </w:pPr>
      <w:r w:rsidRPr="61A78EA1">
        <w:rPr>
          <w:rFonts w:ascii="Calibri" w:eastAsia="Calibri" w:hAnsi="Calibri" w:cs="Arial"/>
        </w:rPr>
        <w:t>Complete all PhD program requirements for graduation before returning to medical school</w:t>
      </w:r>
    </w:p>
    <w:p w14:paraId="7F827DD7" w14:textId="5237A92A" w:rsidR="00502352" w:rsidRDefault="61A78EA1" w:rsidP="00502352">
      <w:pPr>
        <w:ind w:left="720"/>
        <w:contextualSpacing/>
        <w:rPr>
          <w:rFonts w:ascii="Calibri" w:eastAsia="Calibri" w:hAnsi="Calibri" w:cs="Arial"/>
        </w:rPr>
      </w:pPr>
      <w:r w:rsidRPr="61A78EA1">
        <w:rPr>
          <w:rFonts w:ascii="Calibri" w:eastAsia="Calibri" w:hAnsi="Calibri" w:cs="Arial"/>
        </w:rPr>
        <w:t xml:space="preserve">Read and review the </w:t>
      </w:r>
      <w:hyperlink r:id="rId7">
        <w:r w:rsidRPr="61A78EA1">
          <w:rPr>
            <w:rStyle w:val="Hyperlink"/>
            <w:rFonts w:ascii="Calibri" w:eastAsia="Calibri" w:hAnsi="Calibri" w:cs="Arial"/>
          </w:rPr>
          <w:t>MSTP Guidelines.</w:t>
        </w:r>
      </w:hyperlink>
      <w:r w:rsidRPr="61A78EA1">
        <w:rPr>
          <w:rFonts w:ascii="Calibri" w:eastAsia="Calibri" w:hAnsi="Calibri" w:cs="Arial"/>
        </w:rPr>
        <w:t xml:space="preserve"> Please provide this information about your status:</w:t>
      </w:r>
    </w:p>
    <w:p w14:paraId="5F463A06" w14:textId="77777777" w:rsidR="00D95BDF" w:rsidRDefault="61A78EA1" w:rsidP="009C0D28">
      <w:pPr>
        <w:ind w:left="1080"/>
        <w:contextualSpacing/>
        <w:rPr>
          <w:rFonts w:ascii="Calibri" w:eastAsia="Calibri" w:hAnsi="Calibri" w:cs="Arial"/>
        </w:rPr>
      </w:pPr>
      <w:r w:rsidRPr="61A78EA1">
        <w:rPr>
          <w:rFonts w:ascii="Calibri" w:eastAsia="Calibri" w:hAnsi="Calibri" w:cs="Arial"/>
        </w:rPr>
        <w:t>PI/Department:</w:t>
      </w:r>
    </w:p>
    <w:p w14:paraId="0F1157D8" w14:textId="691F9213" w:rsidR="00502352" w:rsidRDefault="61A78EA1" w:rsidP="009C0D28">
      <w:pPr>
        <w:ind w:left="1080"/>
        <w:contextualSpacing/>
        <w:rPr>
          <w:rFonts w:ascii="Calibri" w:eastAsia="Calibri" w:hAnsi="Calibri" w:cs="Arial"/>
        </w:rPr>
      </w:pPr>
      <w:r w:rsidRPr="61A78EA1">
        <w:rPr>
          <w:rFonts w:ascii="Calibri" w:eastAsia="Calibri" w:hAnsi="Calibri" w:cs="Arial"/>
        </w:rPr>
        <w:t>List date of submission or acceptance for your paper:</w:t>
      </w:r>
    </w:p>
    <w:p w14:paraId="242CCFFF" w14:textId="552BDEDB" w:rsidR="00D95BDF" w:rsidRDefault="61A78EA1" w:rsidP="009C0D28">
      <w:pPr>
        <w:ind w:left="1080"/>
        <w:contextualSpacing/>
        <w:rPr>
          <w:rFonts w:ascii="Calibri" w:eastAsia="Calibri" w:hAnsi="Calibri" w:cs="Arial"/>
        </w:rPr>
      </w:pPr>
      <w:r w:rsidRPr="61A78EA1">
        <w:rPr>
          <w:rFonts w:ascii="Calibri" w:eastAsia="Calibri" w:hAnsi="Calibri" w:cs="Arial"/>
        </w:rPr>
        <w:t xml:space="preserve">First Author paper #1: </w:t>
      </w:r>
    </w:p>
    <w:p w14:paraId="7D60F8C0" w14:textId="3BA1648F" w:rsidR="00D95BDF" w:rsidRDefault="61A78EA1" w:rsidP="009C0D28">
      <w:pPr>
        <w:ind w:left="1080"/>
        <w:contextualSpacing/>
        <w:rPr>
          <w:rFonts w:ascii="Calibri" w:eastAsia="Calibri" w:hAnsi="Calibri" w:cs="Arial"/>
        </w:rPr>
      </w:pPr>
      <w:r w:rsidRPr="61A78EA1">
        <w:rPr>
          <w:rFonts w:ascii="Calibri" w:eastAsia="Calibri" w:hAnsi="Calibri" w:cs="Arial"/>
        </w:rPr>
        <w:t>Last Committee Meeting Date:</w:t>
      </w:r>
      <w:r w:rsidR="009C0D28">
        <w:rPr>
          <w:rFonts w:ascii="Calibri" w:eastAsia="Calibri" w:hAnsi="Calibri" w:cs="Arial"/>
        </w:rPr>
        <w:t xml:space="preserve">                       </w:t>
      </w:r>
      <w:r w:rsidRPr="61A78EA1">
        <w:rPr>
          <w:rFonts w:ascii="Calibri" w:eastAsia="Calibri" w:hAnsi="Calibri" w:cs="Arial"/>
        </w:rPr>
        <w:t xml:space="preserve">      Next Committee Meeting Date: </w:t>
      </w:r>
      <w:r w:rsidR="009C0D28">
        <w:rPr>
          <w:rFonts w:ascii="Calibri" w:eastAsia="Calibri" w:hAnsi="Calibri" w:cs="Arial"/>
        </w:rPr>
        <w:t xml:space="preserve"> </w:t>
      </w:r>
    </w:p>
    <w:p w14:paraId="341A64F4" w14:textId="4C51C501" w:rsidR="00F410F4" w:rsidRDefault="00F410F4" w:rsidP="00D95BDF">
      <w:pPr>
        <w:ind w:left="720"/>
        <w:contextualSpacing/>
        <w:rPr>
          <w:rFonts w:ascii="Calibri" w:eastAsia="Calibri" w:hAnsi="Calibri" w:cs="Arial"/>
        </w:rPr>
      </w:pPr>
      <w:r>
        <w:rPr>
          <w:rFonts w:ascii="Calibri" w:eastAsia="Calibri" w:hAnsi="Calibri" w:cs="Arial"/>
        </w:rPr>
        <w:t>When will you write your thesis (include target completion date)?</w:t>
      </w:r>
    </w:p>
    <w:p w14:paraId="19E45123" w14:textId="22481B20" w:rsidR="006D3346" w:rsidRPr="005A31C6" w:rsidRDefault="61A78EA1" w:rsidP="00D95BDF">
      <w:pPr>
        <w:spacing w:after="240"/>
        <w:ind w:left="720"/>
        <w:contextualSpacing/>
        <w:rPr>
          <w:rFonts w:ascii="Calibri" w:eastAsia="Calibri" w:hAnsi="Calibri" w:cs="Arial"/>
        </w:rPr>
      </w:pPr>
      <w:r w:rsidRPr="61A78EA1">
        <w:rPr>
          <w:rFonts w:ascii="Calibri" w:eastAsia="Calibri" w:hAnsi="Calibri" w:cs="Arial"/>
        </w:rPr>
        <w:t>Defense Date</w:t>
      </w:r>
      <w:r w:rsidR="00BD0A34">
        <w:rPr>
          <w:rFonts w:ascii="Calibri" w:eastAsia="Calibri" w:hAnsi="Calibri" w:cs="Arial"/>
        </w:rPr>
        <w:t>, tentative</w:t>
      </w:r>
      <w:r w:rsidRPr="61A78EA1">
        <w:rPr>
          <w:rFonts w:ascii="Calibri" w:eastAsia="Calibri" w:hAnsi="Calibri" w:cs="Arial"/>
        </w:rPr>
        <w:t xml:space="preserve"> (Scheduled 5 weeks before return and must occur at least 2 weeks before start of clinical rotations):</w:t>
      </w:r>
    </w:p>
    <w:p w14:paraId="399510E5" w14:textId="67773829" w:rsidR="005A31C6" w:rsidRPr="005A31C6" w:rsidRDefault="00B479A2" w:rsidP="005A31C6">
      <w:pPr>
        <w:numPr>
          <w:ilvl w:val="0"/>
          <w:numId w:val="1"/>
        </w:numPr>
        <w:spacing w:after="240"/>
        <w:contextualSpacing/>
        <w:rPr>
          <w:rFonts w:ascii="Calibri" w:eastAsia="Calibri" w:hAnsi="Calibri" w:cs="Arial"/>
        </w:rPr>
      </w:pPr>
      <w:r>
        <w:rPr>
          <w:rFonts w:ascii="Calibri" w:eastAsia="Calibri" w:hAnsi="Calibri" w:cs="Arial"/>
        </w:rPr>
        <w:t>Obtain</w:t>
      </w:r>
      <w:r w:rsidR="005A31C6" w:rsidRPr="005A31C6">
        <w:rPr>
          <w:rFonts w:ascii="Calibri" w:eastAsia="Calibri" w:hAnsi="Calibri" w:cs="Arial"/>
        </w:rPr>
        <w:t xml:space="preserve"> MSTP office approval before scheduling any clinical core rotations with the SOM Registrar. </w:t>
      </w:r>
    </w:p>
    <w:p w14:paraId="26B5E108" w14:textId="7F282038" w:rsidR="005A31C6" w:rsidRDefault="03097AC9" w:rsidP="005A31C6">
      <w:pPr>
        <w:numPr>
          <w:ilvl w:val="0"/>
          <w:numId w:val="1"/>
        </w:numPr>
        <w:spacing w:after="240"/>
        <w:contextualSpacing/>
        <w:rPr>
          <w:rFonts w:ascii="Calibri" w:eastAsia="Calibri" w:hAnsi="Calibri" w:cs="Arial"/>
        </w:rPr>
      </w:pPr>
      <w:r w:rsidRPr="03097AC9">
        <w:rPr>
          <w:rFonts w:ascii="Calibri" w:eastAsia="Calibri" w:hAnsi="Calibri" w:cs="Arial"/>
        </w:rPr>
        <w:t xml:space="preserve">Attend </w:t>
      </w:r>
      <w:r w:rsidR="009C0D28">
        <w:rPr>
          <w:rFonts w:ascii="Calibri" w:eastAsia="Calibri" w:hAnsi="Calibri" w:cs="Arial"/>
        </w:rPr>
        <w:t xml:space="preserve">large </w:t>
      </w:r>
      <w:r w:rsidRPr="03097AC9">
        <w:rPr>
          <w:rFonts w:ascii="Calibri" w:eastAsia="Calibri" w:hAnsi="Calibri" w:cs="Arial"/>
        </w:rPr>
        <w:t>class meeting on scheduling M3 run by</w:t>
      </w:r>
      <w:r w:rsidR="00BD0A34">
        <w:rPr>
          <w:rFonts w:ascii="Calibri" w:eastAsia="Calibri" w:hAnsi="Calibri" w:cs="Arial"/>
        </w:rPr>
        <w:t xml:space="preserve"> </w:t>
      </w:r>
      <w:proofErr w:type="spellStart"/>
      <w:r w:rsidR="00BD0A34">
        <w:rPr>
          <w:rFonts w:ascii="Calibri" w:eastAsia="Calibri" w:hAnsi="Calibri" w:cs="Arial"/>
        </w:rPr>
        <w:t>MedEd</w:t>
      </w:r>
      <w:proofErr w:type="spellEnd"/>
      <w:r w:rsidR="00BD0A34">
        <w:rPr>
          <w:rFonts w:ascii="Calibri" w:eastAsia="Calibri" w:hAnsi="Calibri" w:cs="Arial"/>
        </w:rPr>
        <w:t xml:space="preserve"> and</w:t>
      </w:r>
      <w:r w:rsidRPr="03097AC9">
        <w:rPr>
          <w:rFonts w:ascii="Calibri" w:eastAsia="Calibri" w:hAnsi="Calibri" w:cs="Arial"/>
        </w:rPr>
        <w:t xml:space="preserve"> Student Affairs, Sept/Oct prior to </w:t>
      </w:r>
      <w:proofErr w:type="gramStart"/>
      <w:r w:rsidRPr="03097AC9">
        <w:rPr>
          <w:rFonts w:ascii="Calibri" w:eastAsia="Calibri" w:hAnsi="Calibri" w:cs="Arial"/>
        </w:rPr>
        <w:t>re-entry</w:t>
      </w:r>
      <w:proofErr w:type="gramEnd"/>
    </w:p>
    <w:p w14:paraId="0A3E8177" w14:textId="40C89587" w:rsidR="00084D5B" w:rsidRPr="00084D5B" w:rsidRDefault="00B479A2" w:rsidP="00084D5B">
      <w:pPr>
        <w:numPr>
          <w:ilvl w:val="0"/>
          <w:numId w:val="1"/>
        </w:numPr>
        <w:spacing w:after="240"/>
        <w:contextualSpacing/>
        <w:rPr>
          <w:rFonts w:ascii="Calibri" w:eastAsia="Calibri" w:hAnsi="Calibri" w:cs="Arial"/>
        </w:rPr>
      </w:pPr>
      <w:r>
        <w:rPr>
          <w:rFonts w:ascii="Calibri" w:eastAsia="Calibri" w:hAnsi="Calibri" w:cs="Arial"/>
        </w:rPr>
        <w:t>A</w:t>
      </w:r>
      <w:r w:rsidR="00084D5B" w:rsidRPr="005A31C6">
        <w:rPr>
          <w:rFonts w:ascii="Calibri" w:eastAsia="Calibri" w:hAnsi="Calibri" w:cs="Arial"/>
        </w:rPr>
        <w:t xml:space="preserve">ttend MSTP </w:t>
      </w:r>
      <w:r w:rsidR="00D1487E">
        <w:rPr>
          <w:rFonts w:ascii="Calibri" w:eastAsia="Calibri" w:hAnsi="Calibri" w:cs="Arial"/>
        </w:rPr>
        <w:t xml:space="preserve">M3 </w:t>
      </w:r>
      <w:r w:rsidR="00084D5B" w:rsidRPr="005A31C6">
        <w:rPr>
          <w:rFonts w:ascii="Calibri" w:eastAsia="Calibri" w:hAnsi="Calibri" w:cs="Arial"/>
        </w:rPr>
        <w:t>re-entry me</w:t>
      </w:r>
      <w:r w:rsidR="00084D5B">
        <w:rPr>
          <w:rFonts w:ascii="Calibri" w:eastAsia="Calibri" w:hAnsi="Calibri" w:cs="Arial"/>
        </w:rPr>
        <w:t xml:space="preserve">eting run by </w:t>
      </w:r>
      <w:r w:rsidR="00D56E59">
        <w:rPr>
          <w:rFonts w:ascii="Calibri" w:eastAsia="Calibri" w:hAnsi="Calibri" w:cs="Arial"/>
        </w:rPr>
        <w:t>MSTP</w:t>
      </w:r>
      <w:r w:rsidR="00084D5B">
        <w:rPr>
          <w:rFonts w:ascii="Calibri" w:eastAsia="Calibri" w:hAnsi="Calibri" w:cs="Arial"/>
        </w:rPr>
        <w:t>, Sept/Oct</w:t>
      </w:r>
      <w:r w:rsidR="00084D5B" w:rsidRPr="005A31C6">
        <w:rPr>
          <w:rFonts w:ascii="Calibri" w:eastAsia="Calibri" w:hAnsi="Calibri" w:cs="Arial"/>
        </w:rPr>
        <w:t xml:space="preserve"> prior to re-entry</w:t>
      </w:r>
    </w:p>
    <w:p w14:paraId="2A86C075" w14:textId="43C13199" w:rsidR="005A31C6" w:rsidRPr="005A31C6" w:rsidRDefault="61A78EA1" w:rsidP="005A31C6">
      <w:pPr>
        <w:numPr>
          <w:ilvl w:val="0"/>
          <w:numId w:val="1"/>
        </w:numPr>
        <w:spacing w:after="240"/>
        <w:contextualSpacing/>
        <w:rPr>
          <w:rFonts w:ascii="Calibri" w:eastAsia="Calibri" w:hAnsi="Calibri" w:cs="Arial"/>
        </w:rPr>
      </w:pPr>
      <w:r w:rsidRPr="61A78EA1">
        <w:rPr>
          <w:rFonts w:ascii="Calibri" w:eastAsia="Calibri" w:hAnsi="Calibri" w:cs="Arial"/>
        </w:rPr>
        <w:t xml:space="preserve">Meet with Society Dean, MSTP </w:t>
      </w:r>
      <w:r w:rsidR="00585A15">
        <w:rPr>
          <w:rFonts w:ascii="Calibri" w:eastAsia="Calibri" w:hAnsi="Calibri" w:cs="Arial"/>
        </w:rPr>
        <w:t>Advisor</w:t>
      </w:r>
      <w:r w:rsidRPr="61A78EA1">
        <w:rPr>
          <w:rFonts w:ascii="Calibri" w:eastAsia="Calibri" w:hAnsi="Calibri" w:cs="Arial"/>
        </w:rPr>
        <w:t xml:space="preserve">, and PhD mentor in the fall of the year preceding your proposed M3 </w:t>
      </w:r>
      <w:proofErr w:type="gramStart"/>
      <w:r w:rsidRPr="61A78EA1">
        <w:rPr>
          <w:rFonts w:ascii="Calibri" w:eastAsia="Calibri" w:hAnsi="Calibri" w:cs="Arial"/>
        </w:rPr>
        <w:t>start</w:t>
      </w:r>
      <w:proofErr w:type="gramEnd"/>
    </w:p>
    <w:p w14:paraId="01F014F5" w14:textId="5FFB8FBF" w:rsidR="00585A15" w:rsidRDefault="00000000" w:rsidP="005A31C6">
      <w:pPr>
        <w:spacing w:after="240"/>
        <w:ind w:left="720"/>
        <w:contextualSpacing/>
        <w:rPr>
          <w:rFonts w:ascii="Calibri" w:eastAsia="Calibri" w:hAnsi="Calibri" w:cs="Arial"/>
        </w:rPr>
      </w:pPr>
      <w:r>
        <w:fldChar w:fldCharType="begin"/>
      </w:r>
      <w:r>
        <w:instrText>HYPERLINK "https://case.edu/medicine/students/student-affairs/career-planning"</w:instrText>
      </w:r>
      <w:r>
        <w:fldChar w:fldCharType="separate"/>
      </w:r>
      <w:r w:rsidR="005A31C6" w:rsidRPr="000B7216">
        <w:rPr>
          <w:rStyle w:val="Hyperlink"/>
          <w:rFonts w:ascii="Calibri" w:eastAsia="Calibri" w:hAnsi="Calibri" w:cs="Arial"/>
        </w:rPr>
        <w:t>Review class match timeline</w:t>
      </w:r>
      <w:r>
        <w:rPr>
          <w:rStyle w:val="Hyperlink"/>
          <w:rFonts w:ascii="Calibri" w:eastAsia="Calibri" w:hAnsi="Calibri" w:cs="Arial"/>
        </w:rPr>
        <w:fldChar w:fldCharType="end"/>
      </w:r>
      <w:r w:rsidR="005A31C6" w:rsidRPr="005A31C6">
        <w:rPr>
          <w:rFonts w:ascii="Calibri" w:eastAsia="Calibri" w:hAnsi="Calibri" w:cs="Arial"/>
        </w:rPr>
        <w:t xml:space="preserve"> </w:t>
      </w:r>
      <w:r w:rsidR="000B7216">
        <w:rPr>
          <w:rFonts w:ascii="Calibri" w:eastAsia="Calibri" w:hAnsi="Calibri" w:cs="Arial"/>
        </w:rPr>
        <w:t xml:space="preserve"> </w:t>
      </w:r>
    </w:p>
    <w:p w14:paraId="1300AC66" w14:textId="447CC721" w:rsidR="005A31C6" w:rsidRPr="005A31C6" w:rsidRDefault="00000000" w:rsidP="005A31C6">
      <w:pPr>
        <w:spacing w:after="240"/>
        <w:ind w:left="720"/>
        <w:contextualSpacing/>
        <w:rPr>
          <w:rFonts w:ascii="Calibri" w:eastAsia="Calibri" w:hAnsi="Calibri" w:cs="Arial"/>
        </w:rPr>
      </w:pPr>
      <w:hyperlink r:id="rId8" w:history="1">
        <w:r w:rsidR="005A31C6" w:rsidRPr="000B7216">
          <w:rPr>
            <w:rStyle w:val="Hyperlink"/>
            <w:rFonts w:ascii="Calibri" w:eastAsia="Calibri" w:hAnsi="Calibri" w:cs="Arial"/>
          </w:rPr>
          <w:t>Review Academic Calendar</w:t>
        </w:r>
      </w:hyperlink>
      <w:r w:rsidR="005A31C6" w:rsidRPr="005A31C6">
        <w:rPr>
          <w:rFonts w:ascii="Calibri" w:eastAsia="Calibri" w:hAnsi="Calibri" w:cs="Arial"/>
        </w:rPr>
        <w:t xml:space="preserve"> </w:t>
      </w:r>
    </w:p>
    <w:p w14:paraId="1BE28B31" w14:textId="52B5087B" w:rsidR="005A31C6" w:rsidRPr="005A31C6" w:rsidRDefault="19004C4D" w:rsidP="005A31C6">
      <w:pPr>
        <w:spacing w:after="240"/>
        <w:ind w:left="720"/>
        <w:contextualSpacing/>
        <w:rPr>
          <w:rFonts w:ascii="Calibri" w:eastAsia="Calibri" w:hAnsi="Calibri" w:cs="Arial"/>
        </w:rPr>
      </w:pPr>
      <w:r w:rsidRPr="19004C4D">
        <w:rPr>
          <w:rFonts w:ascii="Calibri" w:eastAsia="Calibri" w:hAnsi="Calibri" w:cs="Arial"/>
        </w:rPr>
        <w:t xml:space="preserve">Submit </w:t>
      </w:r>
      <w:r w:rsidR="009C0D28">
        <w:rPr>
          <w:rFonts w:ascii="Calibri" w:eastAsia="Calibri" w:hAnsi="Calibri" w:cs="Arial"/>
        </w:rPr>
        <w:t xml:space="preserve">this form and </w:t>
      </w:r>
      <w:r w:rsidRPr="19004C4D">
        <w:rPr>
          <w:rFonts w:ascii="Calibri" w:eastAsia="Calibri" w:hAnsi="Calibri" w:cs="Arial"/>
        </w:rPr>
        <w:t>an updated CV to Society Dean</w:t>
      </w:r>
      <w:r w:rsidR="00D1487E">
        <w:rPr>
          <w:rFonts w:ascii="Calibri" w:eastAsia="Calibri" w:hAnsi="Calibri" w:cs="Arial"/>
        </w:rPr>
        <w:t>, MSTP Advisor,</w:t>
      </w:r>
      <w:r w:rsidRPr="19004C4D">
        <w:rPr>
          <w:rFonts w:ascii="Calibri" w:eastAsia="Calibri" w:hAnsi="Calibri" w:cs="Arial"/>
        </w:rPr>
        <w:t xml:space="preserve"> and PhD mentor prior to the </w:t>
      </w:r>
      <w:proofErr w:type="gramStart"/>
      <w:r w:rsidRPr="19004C4D">
        <w:rPr>
          <w:rFonts w:ascii="Calibri" w:eastAsia="Calibri" w:hAnsi="Calibri" w:cs="Arial"/>
        </w:rPr>
        <w:t>meeting</w:t>
      </w:r>
      <w:proofErr w:type="gramEnd"/>
    </w:p>
    <w:p w14:paraId="5D028AE0" w14:textId="77777777" w:rsidR="005A31C6" w:rsidRPr="005A31C6" w:rsidRDefault="005A31C6" w:rsidP="005A31C6">
      <w:pPr>
        <w:numPr>
          <w:ilvl w:val="0"/>
          <w:numId w:val="1"/>
        </w:numPr>
        <w:spacing w:after="240"/>
        <w:contextualSpacing/>
        <w:rPr>
          <w:rFonts w:ascii="Calibri" w:eastAsia="Calibri" w:hAnsi="Calibri" w:cs="Arial"/>
        </w:rPr>
      </w:pPr>
      <w:r w:rsidRPr="005A31C6">
        <w:rPr>
          <w:rFonts w:ascii="Calibri" w:eastAsia="Calibri" w:hAnsi="Calibri" w:cs="Arial"/>
        </w:rPr>
        <w:t>Identify target re-entry date (plan A &amp; plan B)</w:t>
      </w:r>
      <w:r w:rsidR="00D95BDF">
        <w:rPr>
          <w:rFonts w:ascii="Calibri" w:eastAsia="Calibri" w:hAnsi="Calibri" w:cs="Arial"/>
        </w:rPr>
        <w:t xml:space="preserve"> and give probabilities</w:t>
      </w:r>
    </w:p>
    <w:p w14:paraId="3D15D8BF" w14:textId="570AE450" w:rsidR="005A31C6" w:rsidRPr="005A31C6" w:rsidRDefault="03097AC9" w:rsidP="00F410F4">
      <w:pPr>
        <w:spacing w:after="240"/>
        <w:ind w:left="720"/>
        <w:contextualSpacing/>
        <w:rPr>
          <w:rFonts w:ascii="Calibri" w:eastAsia="Calibri" w:hAnsi="Calibri" w:cs="Arial"/>
        </w:rPr>
      </w:pPr>
      <w:r w:rsidRPr="03097AC9">
        <w:rPr>
          <w:rFonts w:ascii="Calibri" w:eastAsia="Calibri" w:hAnsi="Calibri" w:cs="Arial"/>
        </w:rPr>
        <w:t>_</w:t>
      </w:r>
      <w:proofErr w:type="gramStart"/>
      <w:r w:rsidRPr="03097AC9">
        <w:rPr>
          <w:rFonts w:ascii="Calibri" w:eastAsia="Calibri" w:hAnsi="Calibri" w:cs="Arial"/>
        </w:rPr>
        <w:t>_  (</w:t>
      </w:r>
      <w:proofErr w:type="gramEnd"/>
      <w:r w:rsidRPr="03097AC9">
        <w:rPr>
          <w:rFonts w:ascii="Calibri" w:eastAsia="Calibri" w:hAnsi="Calibri" w:cs="Arial"/>
        </w:rPr>
        <w:t xml:space="preserve">1)  </w:t>
      </w:r>
      <w:r w:rsidR="00BD0A34">
        <w:rPr>
          <w:rFonts w:ascii="Calibri" w:eastAsia="Calibri" w:hAnsi="Calibri" w:cs="Arial"/>
        </w:rPr>
        <w:t>Beginning of May</w:t>
      </w:r>
    </w:p>
    <w:p w14:paraId="5E707E9D" w14:textId="50A942BC" w:rsidR="005A31C6" w:rsidRDefault="03097AC9" w:rsidP="00F410F4">
      <w:pPr>
        <w:spacing w:after="240"/>
        <w:ind w:left="720"/>
        <w:contextualSpacing/>
        <w:rPr>
          <w:rFonts w:ascii="Calibri" w:eastAsia="Calibri" w:hAnsi="Calibri" w:cs="Arial"/>
        </w:rPr>
      </w:pPr>
      <w:r w:rsidRPr="03097AC9">
        <w:rPr>
          <w:rFonts w:ascii="Calibri" w:eastAsia="Calibri" w:hAnsi="Calibri" w:cs="Arial"/>
        </w:rPr>
        <w:t>_</w:t>
      </w:r>
      <w:proofErr w:type="gramStart"/>
      <w:r w:rsidRPr="03097AC9">
        <w:rPr>
          <w:rFonts w:ascii="Calibri" w:eastAsia="Calibri" w:hAnsi="Calibri" w:cs="Arial"/>
        </w:rPr>
        <w:t>_  (</w:t>
      </w:r>
      <w:proofErr w:type="gramEnd"/>
      <w:r w:rsidRPr="03097AC9">
        <w:rPr>
          <w:rFonts w:ascii="Calibri" w:eastAsia="Calibri" w:hAnsi="Calibri" w:cs="Arial"/>
        </w:rPr>
        <w:t xml:space="preserve">2)  end of </w:t>
      </w:r>
      <w:r w:rsidR="00BD0A34">
        <w:rPr>
          <w:rFonts w:ascii="Calibri" w:eastAsia="Calibri" w:hAnsi="Calibri" w:cs="Arial"/>
        </w:rPr>
        <w:t>June</w:t>
      </w:r>
    </w:p>
    <w:p w14:paraId="0AE8414E" w14:textId="15DF7FBD" w:rsidR="00D56E59" w:rsidRPr="005A31C6" w:rsidRDefault="03097AC9" w:rsidP="00F410F4">
      <w:pPr>
        <w:spacing w:after="240"/>
        <w:ind w:left="720"/>
        <w:contextualSpacing/>
        <w:rPr>
          <w:rFonts w:ascii="Calibri" w:eastAsia="Calibri" w:hAnsi="Calibri" w:cs="Arial"/>
        </w:rPr>
      </w:pPr>
      <w:r w:rsidRPr="03097AC9">
        <w:rPr>
          <w:rFonts w:ascii="Calibri" w:eastAsia="Calibri" w:hAnsi="Calibri" w:cs="Arial"/>
        </w:rPr>
        <w:t>_</w:t>
      </w:r>
      <w:proofErr w:type="gramStart"/>
      <w:r w:rsidRPr="03097AC9">
        <w:rPr>
          <w:rFonts w:ascii="Calibri" w:eastAsia="Calibri" w:hAnsi="Calibri" w:cs="Arial"/>
        </w:rPr>
        <w:t>_  (</w:t>
      </w:r>
      <w:proofErr w:type="gramEnd"/>
      <w:r w:rsidRPr="03097AC9">
        <w:rPr>
          <w:rFonts w:ascii="Calibri" w:eastAsia="Calibri" w:hAnsi="Calibri" w:cs="Arial"/>
        </w:rPr>
        <w:t xml:space="preserve">3)  </w:t>
      </w:r>
      <w:r w:rsidR="00BD0A34">
        <w:rPr>
          <w:rFonts w:ascii="Calibri" w:eastAsia="Calibri" w:hAnsi="Calibri" w:cs="Arial"/>
        </w:rPr>
        <w:t>Beginning of August</w:t>
      </w:r>
      <w:r w:rsidRPr="03097AC9">
        <w:rPr>
          <w:rFonts w:ascii="Calibri" w:eastAsia="Calibri" w:hAnsi="Calibri" w:cs="Arial"/>
        </w:rPr>
        <w:t xml:space="preserve">, </w:t>
      </w:r>
      <w:r w:rsidR="00BD0A34">
        <w:rPr>
          <w:rFonts w:ascii="Calibri" w:eastAsia="Calibri" w:hAnsi="Calibri" w:cs="Arial"/>
        </w:rPr>
        <w:t>(</w:t>
      </w:r>
      <w:r w:rsidRPr="03097AC9">
        <w:rPr>
          <w:rFonts w:ascii="Calibri" w:eastAsia="Calibri" w:hAnsi="Calibri" w:cs="Arial"/>
        </w:rPr>
        <w:t>requires delaying an 8-week core until M4)</w:t>
      </w:r>
    </w:p>
    <w:p w14:paraId="1CB633FD" w14:textId="57DA20CA" w:rsidR="005A31C6" w:rsidRPr="005A31C6" w:rsidRDefault="19004C4D" w:rsidP="005A31C6">
      <w:pPr>
        <w:numPr>
          <w:ilvl w:val="0"/>
          <w:numId w:val="1"/>
        </w:numPr>
        <w:spacing w:after="240"/>
        <w:contextualSpacing/>
        <w:rPr>
          <w:rFonts w:ascii="Calibri" w:eastAsia="Calibri" w:hAnsi="Calibri" w:cs="Arial"/>
        </w:rPr>
      </w:pPr>
      <w:r w:rsidRPr="19004C4D">
        <w:rPr>
          <w:rFonts w:ascii="Calibri" w:eastAsia="Calibri" w:hAnsi="Calibri" w:cs="Arial"/>
        </w:rPr>
        <w:t>Obtain a clinical schedule (assigned early October) by contacting Carol Chalkley (</w:t>
      </w:r>
      <w:hyperlink r:id="rId9">
        <w:r w:rsidRPr="19004C4D">
          <w:rPr>
            <w:rStyle w:val="Hyperlink"/>
            <w:rFonts w:ascii="Calibri" w:eastAsia="Calibri" w:hAnsi="Calibri" w:cs="Arial"/>
          </w:rPr>
          <w:t>cab26@case.edu</w:t>
        </w:r>
      </w:hyperlink>
      <w:r w:rsidRPr="19004C4D">
        <w:rPr>
          <w:rFonts w:ascii="Calibri" w:eastAsia="Calibri" w:hAnsi="Calibri" w:cs="Arial"/>
        </w:rPr>
        <w:t>)</w:t>
      </w:r>
      <w:r w:rsidR="00585A15">
        <w:rPr>
          <w:rFonts w:ascii="Calibri" w:eastAsia="Calibri" w:hAnsi="Calibri" w:cs="Arial"/>
        </w:rPr>
        <w:t xml:space="preserve"> in Curricular Affairs</w:t>
      </w:r>
      <w:r w:rsidRPr="19004C4D">
        <w:rPr>
          <w:rFonts w:ascii="Calibri" w:eastAsia="Calibri" w:hAnsi="Calibri" w:cs="Arial"/>
        </w:rPr>
        <w:t>. The Cleveland Clinic Longitudinal Clerkship is available</w:t>
      </w:r>
      <w:r w:rsidR="00D1487E">
        <w:rPr>
          <w:rFonts w:ascii="Calibri" w:eastAsia="Calibri" w:hAnsi="Calibri" w:cs="Arial"/>
        </w:rPr>
        <w:t>,</w:t>
      </w:r>
      <w:r w:rsidRPr="19004C4D">
        <w:rPr>
          <w:rFonts w:ascii="Calibri" w:eastAsia="Calibri" w:hAnsi="Calibri" w:cs="Arial"/>
        </w:rPr>
        <w:t xml:space="preserve"> if</w:t>
      </w:r>
      <w:r w:rsidR="00D56E59">
        <w:rPr>
          <w:rFonts w:ascii="Calibri" w:eastAsia="Calibri" w:hAnsi="Calibri" w:cs="Arial"/>
        </w:rPr>
        <w:t xml:space="preserve"> by Oct. 15</w:t>
      </w:r>
      <w:r w:rsidRPr="19004C4D">
        <w:rPr>
          <w:rFonts w:ascii="Calibri" w:eastAsia="Calibri" w:hAnsi="Calibri" w:cs="Arial"/>
        </w:rPr>
        <w:t xml:space="preserve"> you are 100% positive to return </w:t>
      </w:r>
      <w:r w:rsidR="00D56E59">
        <w:rPr>
          <w:rFonts w:ascii="Calibri" w:eastAsia="Calibri" w:hAnsi="Calibri" w:cs="Arial"/>
        </w:rPr>
        <w:t>to M3 on the first date (</w:t>
      </w:r>
      <w:r w:rsidR="00BD0A34">
        <w:rPr>
          <w:rFonts w:ascii="Calibri" w:eastAsia="Calibri" w:hAnsi="Calibri" w:cs="Arial"/>
        </w:rPr>
        <w:t>Beginning</w:t>
      </w:r>
      <w:r w:rsidR="00D56E59">
        <w:rPr>
          <w:rFonts w:ascii="Calibri" w:eastAsia="Calibri" w:hAnsi="Calibri" w:cs="Arial"/>
        </w:rPr>
        <w:t xml:space="preserve"> of May)</w:t>
      </w:r>
      <w:r w:rsidRPr="19004C4D">
        <w:rPr>
          <w:rFonts w:ascii="Calibri" w:eastAsia="Calibri" w:hAnsi="Calibri" w:cs="Arial"/>
        </w:rPr>
        <w:t>.</w:t>
      </w:r>
      <w:r w:rsidR="00BD0A34">
        <w:rPr>
          <w:rFonts w:ascii="Calibri" w:eastAsia="Calibri" w:hAnsi="Calibri" w:cs="Arial"/>
        </w:rPr>
        <w:t xml:space="preserve">  (The timeline for this may change, check with MSTP Advisor and SD if interested)</w:t>
      </w:r>
    </w:p>
    <w:p w14:paraId="14F53A6B" w14:textId="27AE10B7" w:rsidR="005A31C6" w:rsidRPr="005A31C6" w:rsidRDefault="61A78EA1" w:rsidP="005A31C6">
      <w:pPr>
        <w:numPr>
          <w:ilvl w:val="0"/>
          <w:numId w:val="1"/>
        </w:numPr>
        <w:spacing w:after="240"/>
        <w:contextualSpacing/>
        <w:rPr>
          <w:rFonts w:ascii="Calibri" w:eastAsia="Calibri" w:hAnsi="Calibri" w:cs="Arial"/>
        </w:rPr>
      </w:pPr>
      <w:r w:rsidRPr="61A78EA1">
        <w:rPr>
          <w:rFonts w:ascii="Calibri" w:eastAsia="Calibri" w:hAnsi="Calibri" w:cs="Arial"/>
        </w:rPr>
        <w:t>Switch clinical schedule with peers if needed (Google Doc from Carol Chalkley) in October-November</w:t>
      </w:r>
    </w:p>
    <w:p w14:paraId="1ECED59E" w14:textId="77777777" w:rsidR="005A31C6" w:rsidRPr="005A31C6" w:rsidRDefault="005A31C6" w:rsidP="005A31C6">
      <w:pPr>
        <w:numPr>
          <w:ilvl w:val="0"/>
          <w:numId w:val="1"/>
        </w:numPr>
        <w:spacing w:after="240"/>
        <w:contextualSpacing/>
        <w:rPr>
          <w:rFonts w:ascii="Calibri" w:eastAsia="Calibri" w:hAnsi="Calibri" w:cs="Arial"/>
        </w:rPr>
      </w:pPr>
      <w:r w:rsidRPr="005A31C6">
        <w:rPr>
          <w:rFonts w:ascii="Calibri" w:eastAsia="Calibri" w:hAnsi="Calibri" w:cs="Arial"/>
        </w:rPr>
        <w:t>Core rotation site lottery in January</w:t>
      </w:r>
    </w:p>
    <w:p w14:paraId="7FE5D175" w14:textId="63BC91FE" w:rsidR="005A31C6" w:rsidRPr="005A31C6" w:rsidRDefault="005A31C6" w:rsidP="005A31C6">
      <w:pPr>
        <w:numPr>
          <w:ilvl w:val="0"/>
          <w:numId w:val="1"/>
        </w:numPr>
        <w:spacing w:after="240"/>
        <w:contextualSpacing/>
        <w:rPr>
          <w:rFonts w:ascii="Calibri" w:eastAsia="Calibri" w:hAnsi="Calibri" w:cs="Arial"/>
        </w:rPr>
      </w:pPr>
      <w:r w:rsidRPr="005A31C6">
        <w:rPr>
          <w:rFonts w:ascii="Calibri" w:eastAsia="Calibri" w:hAnsi="Calibri" w:cs="Arial"/>
        </w:rPr>
        <w:t>Update student requirements</w:t>
      </w:r>
      <w:r w:rsidR="006D3346">
        <w:rPr>
          <w:rFonts w:ascii="Calibri" w:eastAsia="Calibri" w:hAnsi="Calibri" w:cs="Arial"/>
        </w:rPr>
        <w:t>:</w:t>
      </w:r>
    </w:p>
    <w:p w14:paraId="2EA16526" w14:textId="3FA51990" w:rsidR="005A31C6" w:rsidRPr="005A31C6" w:rsidRDefault="61A78EA1" w:rsidP="005A31C6">
      <w:pPr>
        <w:spacing w:after="240"/>
        <w:ind w:left="720"/>
        <w:contextualSpacing/>
        <w:rPr>
          <w:rFonts w:ascii="Calibri" w:eastAsia="Calibri" w:hAnsi="Calibri" w:cs="Arial"/>
        </w:rPr>
      </w:pPr>
      <w:r w:rsidRPr="61A78EA1">
        <w:rPr>
          <w:rFonts w:ascii="Calibri" w:eastAsia="Calibri" w:hAnsi="Calibri" w:cs="Arial"/>
        </w:rPr>
        <w:t>_</w:t>
      </w:r>
      <w:proofErr w:type="gramStart"/>
      <w:r w:rsidRPr="61A78EA1">
        <w:rPr>
          <w:rFonts w:ascii="Calibri" w:eastAsia="Calibri" w:hAnsi="Calibri" w:cs="Arial"/>
        </w:rPr>
        <w:t>_  Update</w:t>
      </w:r>
      <w:proofErr w:type="gramEnd"/>
      <w:r w:rsidRPr="61A78EA1">
        <w:rPr>
          <w:rFonts w:ascii="Calibri" w:eastAsia="Calibri" w:hAnsi="Calibri" w:cs="Arial"/>
        </w:rPr>
        <w:t xml:space="preserve"> Background Check through on-line Corporate Screening </w:t>
      </w:r>
    </w:p>
    <w:p w14:paraId="31DC8179" w14:textId="6B4629F6" w:rsidR="61A78EA1" w:rsidRDefault="61A78EA1" w:rsidP="00091436">
      <w:pPr>
        <w:spacing w:after="0"/>
        <w:ind w:left="1440"/>
        <w:rPr>
          <w:rFonts w:ascii="Calibri" w:eastAsia="Calibri" w:hAnsi="Calibri" w:cs="Arial"/>
        </w:rPr>
      </w:pPr>
      <w:r w:rsidRPr="61A78EA1">
        <w:rPr>
          <w:rFonts w:ascii="Calibri" w:eastAsia="Calibri" w:hAnsi="Calibri" w:cs="Arial"/>
          <w:i/>
          <w:iCs/>
        </w:rPr>
        <w:t xml:space="preserve">Available on </w:t>
      </w:r>
      <w:hyperlink r:id="rId10">
        <w:r w:rsidRPr="61A78EA1">
          <w:rPr>
            <w:rStyle w:val="Hyperlink"/>
            <w:rFonts w:ascii="Calibri" w:eastAsia="Calibri" w:hAnsi="Calibri" w:cs="Arial"/>
            <w:i/>
            <w:iCs/>
          </w:rPr>
          <w:t>SOM Registrar website</w:t>
        </w:r>
      </w:hyperlink>
      <w:r w:rsidRPr="61A78EA1">
        <w:rPr>
          <w:rFonts w:ascii="Calibri" w:eastAsia="Calibri" w:hAnsi="Calibri" w:cs="Arial"/>
          <w:i/>
          <w:iCs/>
        </w:rPr>
        <w:t xml:space="preserve"> (see Criminal Background Report)</w:t>
      </w:r>
    </w:p>
    <w:p w14:paraId="4EC7EEE4" w14:textId="77777777" w:rsidR="005A31C6" w:rsidRPr="005A31C6" w:rsidRDefault="005A31C6" w:rsidP="005A31C6">
      <w:pPr>
        <w:spacing w:after="240"/>
        <w:ind w:left="720"/>
        <w:contextualSpacing/>
        <w:rPr>
          <w:rFonts w:ascii="Calibri" w:eastAsia="Calibri" w:hAnsi="Calibri" w:cs="Arial"/>
        </w:rPr>
      </w:pPr>
      <w:r w:rsidRPr="005A31C6">
        <w:rPr>
          <w:rFonts w:ascii="Calibri" w:eastAsia="Calibri" w:hAnsi="Calibri" w:cs="Arial"/>
        </w:rPr>
        <w:t>_</w:t>
      </w:r>
      <w:proofErr w:type="gramStart"/>
      <w:r w:rsidRPr="005A31C6">
        <w:rPr>
          <w:rFonts w:ascii="Calibri" w:eastAsia="Calibri" w:hAnsi="Calibri" w:cs="Arial"/>
        </w:rPr>
        <w:t>_  Update</w:t>
      </w:r>
      <w:proofErr w:type="gramEnd"/>
      <w:r w:rsidRPr="005A31C6">
        <w:rPr>
          <w:rFonts w:ascii="Calibri" w:eastAsia="Calibri" w:hAnsi="Calibri" w:cs="Arial"/>
        </w:rPr>
        <w:t xml:space="preserve"> Immunizations through University Health Services: </w:t>
      </w:r>
      <w:hyperlink r:id="rId11" w:history="1">
        <w:r w:rsidRPr="005A31C6">
          <w:rPr>
            <w:rFonts w:ascii="Calibri" w:eastAsia="Calibri" w:hAnsi="Calibri" w:cs="Arial"/>
            <w:color w:val="0563C1"/>
            <w:u w:val="single"/>
          </w:rPr>
          <w:t>https://myhealthconnect.case.edu</w:t>
        </w:r>
      </w:hyperlink>
    </w:p>
    <w:p w14:paraId="7F5FF9C9" w14:textId="3C2DA64E" w:rsidR="005A31C6" w:rsidRPr="005A31C6" w:rsidRDefault="005A31C6" w:rsidP="00D56E59">
      <w:pPr>
        <w:spacing w:after="240"/>
        <w:ind w:left="720"/>
        <w:contextualSpacing/>
        <w:rPr>
          <w:rFonts w:ascii="Calibri" w:eastAsia="Calibri" w:hAnsi="Calibri" w:cs="Arial"/>
        </w:rPr>
      </w:pPr>
      <w:r w:rsidRPr="005A31C6">
        <w:rPr>
          <w:rFonts w:ascii="Calibri" w:eastAsia="Calibri" w:hAnsi="Calibri" w:cs="Arial"/>
        </w:rPr>
        <w:t>_</w:t>
      </w:r>
      <w:proofErr w:type="gramStart"/>
      <w:r w:rsidRPr="005A31C6">
        <w:rPr>
          <w:rFonts w:ascii="Calibri" w:eastAsia="Calibri" w:hAnsi="Calibri" w:cs="Arial"/>
        </w:rPr>
        <w:t>_  Complete</w:t>
      </w:r>
      <w:proofErr w:type="gramEnd"/>
      <w:r w:rsidRPr="005A31C6">
        <w:rPr>
          <w:rFonts w:ascii="Calibri" w:eastAsia="Calibri" w:hAnsi="Calibri" w:cs="Arial"/>
        </w:rPr>
        <w:t xml:space="preserve"> BLS (Basic Life Support) Training, </w:t>
      </w:r>
      <w:r w:rsidR="00D56E59">
        <w:rPr>
          <w:rFonts w:ascii="Calibri" w:eastAsia="Calibri" w:hAnsi="Calibri" w:cs="Arial"/>
        </w:rPr>
        <w:t>to be scheduled for December by SOM Registrar</w:t>
      </w:r>
      <w:r w:rsidRPr="005A31C6">
        <w:rPr>
          <w:rFonts w:ascii="Calibri" w:eastAsia="Calibri" w:hAnsi="Calibri" w:cs="Arial"/>
        </w:rPr>
        <w:t>.</w:t>
      </w:r>
    </w:p>
    <w:p w14:paraId="1FFE9233" w14:textId="47880191" w:rsidR="005A31C6" w:rsidRPr="005A31C6" w:rsidRDefault="005A31C6" w:rsidP="005A31C6">
      <w:pPr>
        <w:spacing w:after="240"/>
        <w:ind w:left="720"/>
        <w:contextualSpacing/>
        <w:rPr>
          <w:rFonts w:ascii="Calibri" w:eastAsia="Calibri" w:hAnsi="Calibri" w:cs="Arial"/>
        </w:rPr>
      </w:pPr>
      <w:r w:rsidRPr="005A31C6">
        <w:rPr>
          <w:rFonts w:ascii="Calibri" w:eastAsia="Calibri" w:hAnsi="Calibri" w:cs="Arial"/>
        </w:rPr>
        <w:t>_</w:t>
      </w:r>
      <w:proofErr w:type="gramStart"/>
      <w:r w:rsidRPr="005A31C6">
        <w:rPr>
          <w:rFonts w:ascii="Calibri" w:eastAsia="Calibri" w:hAnsi="Calibri" w:cs="Arial"/>
        </w:rPr>
        <w:t>_  Complete</w:t>
      </w:r>
      <w:proofErr w:type="gramEnd"/>
      <w:r w:rsidRPr="005A31C6">
        <w:rPr>
          <w:rFonts w:ascii="Calibri" w:eastAsia="Calibri" w:hAnsi="Calibri" w:cs="Arial"/>
        </w:rPr>
        <w:t xml:space="preserve"> MSTP Tutorial(s)</w:t>
      </w:r>
      <w:r w:rsidR="00D56E59">
        <w:rPr>
          <w:rFonts w:ascii="Calibri" w:eastAsia="Calibri" w:hAnsi="Calibri" w:cs="Arial"/>
        </w:rPr>
        <w:t xml:space="preserve"> and CPCP (if applicable)</w:t>
      </w:r>
    </w:p>
    <w:p w14:paraId="043B83E0" w14:textId="7D03A943" w:rsidR="005A31C6" w:rsidRPr="005A31C6" w:rsidRDefault="61A78EA1" w:rsidP="19004C4D">
      <w:pPr>
        <w:spacing w:after="0"/>
        <w:ind w:left="720"/>
        <w:contextualSpacing/>
        <w:rPr>
          <w:rFonts w:ascii="Calibri" w:eastAsia="Calibri" w:hAnsi="Calibri" w:cs="Arial"/>
          <w:color w:val="0563C1"/>
          <w:u w:val="single"/>
        </w:rPr>
      </w:pPr>
      <w:r w:rsidRPr="61A78EA1">
        <w:rPr>
          <w:rFonts w:ascii="Calibri" w:eastAsia="Calibri" w:hAnsi="Calibri" w:cs="Arial"/>
        </w:rPr>
        <w:t>_</w:t>
      </w:r>
      <w:proofErr w:type="gramStart"/>
      <w:r w:rsidRPr="61A78EA1">
        <w:rPr>
          <w:rFonts w:ascii="Calibri" w:eastAsia="Calibri" w:hAnsi="Calibri" w:cs="Arial"/>
        </w:rPr>
        <w:t>_  Update</w:t>
      </w:r>
      <w:proofErr w:type="gramEnd"/>
      <w:r w:rsidRPr="61A78EA1">
        <w:rPr>
          <w:rFonts w:ascii="Calibri" w:eastAsia="Calibri" w:hAnsi="Calibri" w:cs="Arial"/>
        </w:rPr>
        <w:t xml:space="preserve"> OSHA Training (done yearly) </w:t>
      </w:r>
    </w:p>
    <w:p w14:paraId="19B87921" w14:textId="4A000FC0" w:rsidR="61A78EA1" w:rsidRDefault="61A78EA1" w:rsidP="00BD0A34">
      <w:pPr>
        <w:spacing w:after="0"/>
        <w:ind w:left="1440"/>
        <w:rPr>
          <w:rFonts w:ascii="Calibri" w:eastAsia="Calibri" w:hAnsi="Calibri" w:cs="Arial"/>
        </w:rPr>
      </w:pPr>
      <w:r w:rsidRPr="61A78EA1">
        <w:rPr>
          <w:rFonts w:ascii="Calibri" w:eastAsia="Calibri" w:hAnsi="Calibri" w:cs="Arial"/>
          <w:i/>
          <w:iCs/>
        </w:rPr>
        <w:t xml:space="preserve">Available on </w:t>
      </w:r>
      <w:hyperlink r:id="rId12">
        <w:r w:rsidRPr="61A78EA1">
          <w:rPr>
            <w:rStyle w:val="Hyperlink"/>
            <w:rFonts w:ascii="Calibri" w:eastAsia="Calibri" w:hAnsi="Calibri" w:cs="Arial"/>
            <w:i/>
            <w:iCs/>
          </w:rPr>
          <w:t>SOM Registrar website</w:t>
        </w:r>
      </w:hyperlink>
      <w:r w:rsidRPr="61A78EA1">
        <w:rPr>
          <w:rFonts w:ascii="Calibri" w:eastAsia="Calibri" w:hAnsi="Calibri" w:cs="Arial"/>
          <w:i/>
          <w:iCs/>
        </w:rPr>
        <w:t xml:space="preserve"> (see OSHA, HIPAA, TB Testing)</w:t>
      </w:r>
    </w:p>
    <w:p w14:paraId="7A3ED794" w14:textId="2AB1CF22" w:rsidR="005A31C6" w:rsidRDefault="61A78EA1" w:rsidP="005A31C6">
      <w:pPr>
        <w:spacing w:after="0"/>
        <w:ind w:left="720"/>
        <w:rPr>
          <w:rFonts w:ascii="Calibri" w:eastAsia="Calibri" w:hAnsi="Calibri" w:cs="Arial"/>
          <w:color w:val="0563C1"/>
          <w:u w:val="single"/>
        </w:rPr>
      </w:pPr>
      <w:r w:rsidRPr="61A78EA1">
        <w:rPr>
          <w:rFonts w:ascii="Calibri" w:eastAsia="Calibri" w:hAnsi="Calibri" w:cs="Arial"/>
        </w:rPr>
        <w:t>_</w:t>
      </w:r>
      <w:proofErr w:type="gramStart"/>
      <w:r w:rsidRPr="61A78EA1">
        <w:rPr>
          <w:rFonts w:ascii="Calibri" w:eastAsia="Calibri" w:hAnsi="Calibri" w:cs="Arial"/>
        </w:rPr>
        <w:t>_  Subscribe</w:t>
      </w:r>
      <w:proofErr w:type="gramEnd"/>
      <w:r w:rsidRPr="61A78EA1">
        <w:rPr>
          <w:rFonts w:ascii="Calibri" w:eastAsia="Calibri" w:hAnsi="Calibri" w:cs="Arial"/>
        </w:rPr>
        <w:t xml:space="preserve"> to appropriate student listserv (you </w:t>
      </w:r>
      <w:r w:rsidR="009C0D28">
        <w:rPr>
          <w:rFonts w:ascii="Calibri" w:eastAsia="Calibri" w:hAnsi="Calibri" w:cs="Arial"/>
        </w:rPr>
        <w:t>will be automatically</w:t>
      </w:r>
      <w:r w:rsidRPr="61A78EA1">
        <w:rPr>
          <w:rFonts w:ascii="Calibri" w:eastAsia="Calibri" w:hAnsi="Calibri" w:cs="Arial"/>
        </w:rPr>
        <w:t xml:space="preserve"> subscribed to the administrative listserv)</w:t>
      </w:r>
    </w:p>
    <w:p w14:paraId="57E1333D" w14:textId="43464BF6" w:rsidR="00D95BDF" w:rsidRDefault="00B479A2" w:rsidP="00D95BDF">
      <w:pPr>
        <w:pStyle w:val="ListParagraph"/>
        <w:numPr>
          <w:ilvl w:val="0"/>
          <w:numId w:val="2"/>
        </w:numPr>
        <w:spacing w:after="0"/>
        <w:ind w:left="720"/>
        <w:rPr>
          <w:rFonts w:ascii="Calibri" w:eastAsia="Calibri" w:hAnsi="Calibri" w:cs="Arial"/>
        </w:rPr>
      </w:pPr>
      <w:r>
        <w:rPr>
          <w:rFonts w:ascii="Calibri" w:eastAsia="Calibri" w:hAnsi="Calibri" w:cs="Arial"/>
        </w:rPr>
        <w:t>List your</w:t>
      </w:r>
      <w:r w:rsidR="00D95BDF">
        <w:rPr>
          <w:rFonts w:ascii="Calibri" w:eastAsia="Calibri" w:hAnsi="Calibri" w:cs="Arial"/>
        </w:rPr>
        <w:t xml:space="preserve"> medical specialty interest</w:t>
      </w:r>
      <w:r>
        <w:rPr>
          <w:rFonts w:ascii="Calibri" w:eastAsia="Calibri" w:hAnsi="Calibri" w:cs="Arial"/>
        </w:rPr>
        <w:t>:</w:t>
      </w:r>
    </w:p>
    <w:p w14:paraId="75778958" w14:textId="22F209BF" w:rsidR="00D95BDF" w:rsidRDefault="00091436" w:rsidP="00D95BDF">
      <w:pPr>
        <w:pStyle w:val="ListParagraph"/>
        <w:numPr>
          <w:ilvl w:val="0"/>
          <w:numId w:val="2"/>
        </w:numPr>
        <w:spacing w:after="0"/>
        <w:ind w:left="720"/>
        <w:rPr>
          <w:rFonts w:ascii="Calibri" w:eastAsia="Calibri" w:hAnsi="Calibri" w:cs="Arial"/>
        </w:rPr>
      </w:pPr>
      <w:r>
        <w:rPr>
          <w:rFonts w:ascii="Calibri" w:eastAsia="Calibri" w:hAnsi="Calibri" w:cs="Arial"/>
        </w:rPr>
        <w:t>In which of the following opportunities for preparing for return to the MD curriculum have you engaged, or plan to engage:</w:t>
      </w:r>
    </w:p>
    <w:p w14:paraId="05DCDB2D" w14:textId="77777777" w:rsidR="00D95BDF" w:rsidRDefault="61A78EA1" w:rsidP="00091436">
      <w:pPr>
        <w:pStyle w:val="ListParagraph"/>
        <w:spacing w:after="0"/>
        <w:ind w:left="1080"/>
        <w:rPr>
          <w:rFonts w:ascii="Calibri" w:eastAsia="Calibri" w:hAnsi="Calibri" w:cs="Arial"/>
        </w:rPr>
      </w:pPr>
      <w:r w:rsidRPr="61A78EA1">
        <w:rPr>
          <w:rFonts w:ascii="Calibri" w:eastAsia="Calibri" w:hAnsi="Calibri" w:cs="Arial"/>
        </w:rPr>
        <w:t>Formative knowledge assessment:</w:t>
      </w:r>
    </w:p>
    <w:p w14:paraId="04D0F789" w14:textId="25334833" w:rsidR="005A31C6" w:rsidRDefault="61A78EA1" w:rsidP="00091436">
      <w:pPr>
        <w:pStyle w:val="ListParagraph"/>
        <w:spacing w:after="0"/>
        <w:ind w:left="1080"/>
        <w:rPr>
          <w:rFonts w:ascii="Calibri" w:eastAsia="Calibri" w:hAnsi="Calibri" w:cs="Arial"/>
        </w:rPr>
      </w:pPr>
      <w:r w:rsidRPr="61A78EA1">
        <w:rPr>
          <w:rFonts w:ascii="Calibri" w:eastAsia="Calibri" w:hAnsi="Calibri" w:cs="Arial"/>
        </w:rPr>
        <w:t>Study plan and materials:</w:t>
      </w:r>
    </w:p>
    <w:p w14:paraId="5FB5005C" w14:textId="7FAB76B0" w:rsidR="00816A1F" w:rsidRPr="00091436" w:rsidRDefault="61A78EA1" w:rsidP="00091436">
      <w:pPr>
        <w:pStyle w:val="ListParagraph"/>
        <w:spacing w:after="0"/>
        <w:ind w:left="1080"/>
        <w:rPr>
          <w:rFonts w:ascii="Calibri" w:eastAsia="Calibri" w:hAnsi="Calibri" w:cs="Arial"/>
        </w:rPr>
      </w:pPr>
      <w:r w:rsidRPr="61A78EA1">
        <w:rPr>
          <w:rFonts w:ascii="Calibri" w:eastAsia="Calibri" w:hAnsi="Calibri" w:cs="Arial"/>
        </w:rPr>
        <w:t>Clinical refresher:</w:t>
      </w:r>
    </w:p>
    <w:sectPr w:rsidR="00816A1F" w:rsidRPr="00091436" w:rsidSect="006D3346">
      <w:headerReference w:type="default" r:id="rId13"/>
      <w:footerReference w:type="defaul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E85E" w14:textId="77777777" w:rsidR="002032A9" w:rsidRDefault="002032A9">
      <w:pPr>
        <w:spacing w:after="0" w:line="240" w:lineRule="auto"/>
      </w:pPr>
      <w:r>
        <w:separator/>
      </w:r>
    </w:p>
  </w:endnote>
  <w:endnote w:type="continuationSeparator" w:id="0">
    <w:p w14:paraId="3AAEB58C" w14:textId="77777777" w:rsidR="002032A9" w:rsidRDefault="0020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1A78EA1" w14:paraId="69FA23CC" w14:textId="77777777" w:rsidTr="61A78EA1">
      <w:tc>
        <w:tcPr>
          <w:tcW w:w="3600" w:type="dxa"/>
        </w:tcPr>
        <w:p w14:paraId="77A86CD7" w14:textId="24A9CC76" w:rsidR="61A78EA1" w:rsidRDefault="61A78EA1" w:rsidP="61A78EA1">
          <w:pPr>
            <w:pStyle w:val="Header"/>
            <w:ind w:left="-115"/>
          </w:pPr>
        </w:p>
      </w:tc>
      <w:tc>
        <w:tcPr>
          <w:tcW w:w="3600" w:type="dxa"/>
        </w:tcPr>
        <w:p w14:paraId="12A3CA7B" w14:textId="23FF5B76" w:rsidR="61A78EA1" w:rsidRDefault="61A78EA1" w:rsidP="61A78EA1">
          <w:pPr>
            <w:pStyle w:val="Header"/>
            <w:jc w:val="center"/>
          </w:pPr>
        </w:p>
      </w:tc>
      <w:tc>
        <w:tcPr>
          <w:tcW w:w="3600" w:type="dxa"/>
        </w:tcPr>
        <w:p w14:paraId="1A9B8FD1" w14:textId="3E7F85EB" w:rsidR="61A78EA1" w:rsidRDefault="61A78EA1" w:rsidP="61A78EA1">
          <w:pPr>
            <w:pStyle w:val="Header"/>
            <w:ind w:right="-115"/>
            <w:jc w:val="right"/>
          </w:pPr>
        </w:p>
      </w:tc>
    </w:tr>
  </w:tbl>
  <w:p w14:paraId="684F3984" w14:textId="3B34118E" w:rsidR="61A78EA1" w:rsidRDefault="61A78EA1" w:rsidP="61A78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B75F" w14:textId="77777777" w:rsidR="002032A9" w:rsidRDefault="002032A9">
      <w:pPr>
        <w:spacing w:after="0" w:line="240" w:lineRule="auto"/>
      </w:pPr>
      <w:r>
        <w:separator/>
      </w:r>
    </w:p>
  </w:footnote>
  <w:footnote w:type="continuationSeparator" w:id="0">
    <w:p w14:paraId="156278D7" w14:textId="77777777" w:rsidR="002032A9" w:rsidRDefault="00203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CD9F" w14:textId="184E7458" w:rsidR="00DD7A79" w:rsidRPr="00DD7A79" w:rsidRDefault="00000000" w:rsidP="00DD7A79">
    <w:pPr>
      <w:pStyle w:val="Header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0C36"/>
    <w:multiLevelType w:val="hybridMultilevel"/>
    <w:tmpl w:val="DF7C33B2"/>
    <w:lvl w:ilvl="0" w:tplc="52F6004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F7B82"/>
    <w:multiLevelType w:val="hybridMultilevel"/>
    <w:tmpl w:val="D4F2E3FC"/>
    <w:lvl w:ilvl="0" w:tplc="52F60040">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3533666">
    <w:abstractNumId w:val="0"/>
  </w:num>
  <w:num w:numId="2" w16cid:durableId="607011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C6"/>
    <w:rsid w:val="00084D5B"/>
    <w:rsid w:val="00091436"/>
    <w:rsid w:val="000B7216"/>
    <w:rsid w:val="002032A9"/>
    <w:rsid w:val="00466458"/>
    <w:rsid w:val="004854C2"/>
    <w:rsid w:val="00502352"/>
    <w:rsid w:val="00585A15"/>
    <w:rsid w:val="005A31C6"/>
    <w:rsid w:val="006911E2"/>
    <w:rsid w:val="006D3346"/>
    <w:rsid w:val="0080710E"/>
    <w:rsid w:val="008132B3"/>
    <w:rsid w:val="009C0D28"/>
    <w:rsid w:val="00B479A2"/>
    <w:rsid w:val="00BD0A34"/>
    <w:rsid w:val="00CA3108"/>
    <w:rsid w:val="00D1487E"/>
    <w:rsid w:val="00D56E59"/>
    <w:rsid w:val="00D95BDF"/>
    <w:rsid w:val="00F410F4"/>
    <w:rsid w:val="03097AC9"/>
    <w:rsid w:val="19004C4D"/>
    <w:rsid w:val="61A78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4875"/>
  <w15:chartTrackingRefBased/>
  <w15:docId w15:val="{0E6383EC-7DAD-420A-8353-FB37D366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5A31C6"/>
    <w:pPr>
      <w:tabs>
        <w:tab w:val="center" w:pos="4680"/>
        <w:tab w:val="right" w:pos="9360"/>
      </w:tabs>
      <w:spacing w:after="0" w:line="240" w:lineRule="auto"/>
    </w:pPr>
  </w:style>
  <w:style w:type="character" w:customStyle="1" w:styleId="HeaderChar">
    <w:name w:val="Header Char"/>
    <w:basedOn w:val="DefaultParagraphFont"/>
    <w:link w:val="Header1"/>
    <w:uiPriority w:val="99"/>
    <w:rsid w:val="005A31C6"/>
  </w:style>
  <w:style w:type="paragraph" w:styleId="Header">
    <w:name w:val="header"/>
    <w:basedOn w:val="Normal"/>
    <w:link w:val="HeaderChar1"/>
    <w:uiPriority w:val="99"/>
    <w:semiHidden/>
    <w:unhideWhenUsed/>
    <w:rsid w:val="005A31C6"/>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5A31C6"/>
  </w:style>
  <w:style w:type="paragraph" w:styleId="ListParagraph">
    <w:name w:val="List Paragraph"/>
    <w:basedOn w:val="Normal"/>
    <w:uiPriority w:val="34"/>
    <w:qFormat/>
    <w:rsid w:val="00D95BDF"/>
    <w:pPr>
      <w:ind w:left="720"/>
      <w:contextualSpacing/>
    </w:pPr>
  </w:style>
  <w:style w:type="character" w:styleId="Hyperlink">
    <w:name w:val="Hyperlink"/>
    <w:basedOn w:val="DefaultParagraphFont"/>
    <w:uiPriority w:val="99"/>
    <w:unhideWhenUsed/>
    <w:rsid w:val="000B7216"/>
    <w:rPr>
      <w:color w:val="0563C1" w:themeColor="hyperlink"/>
      <w:u w:val="single"/>
    </w:rPr>
  </w:style>
  <w:style w:type="character" w:customStyle="1" w:styleId="UnresolvedMention1">
    <w:name w:val="Unresolved Mention1"/>
    <w:basedOn w:val="DefaultParagraphFont"/>
    <w:uiPriority w:val="99"/>
    <w:semiHidden/>
    <w:unhideWhenUsed/>
    <w:rsid w:val="000B7216"/>
    <w:rPr>
      <w:color w:val="605E5C"/>
      <w:shd w:val="clear" w:color="auto" w:fill="E1DFDD"/>
    </w:rPr>
  </w:style>
  <w:style w:type="character" w:styleId="FollowedHyperlink">
    <w:name w:val="FollowedHyperlink"/>
    <w:basedOn w:val="DefaultParagraphFont"/>
    <w:uiPriority w:val="99"/>
    <w:semiHidden/>
    <w:unhideWhenUsed/>
    <w:rsid w:val="00D56E59"/>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edu/medicine/curriculum/curriculum-overview/academic-calenda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se.edu/medicine/mstp/sites/case.edu.mstp/files/2022-06/MSTP_Student%20Guidelines%202022-23.pdf" TargetMode="External"/><Relationship Id="rId12" Type="http://schemas.openxmlformats.org/officeDocument/2006/relationships/hyperlink" Target="https://case.edu/medicine/students/registrar/away-rot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healthconnect.cas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se.edu/medicine/students/registrar/away-rotations" TargetMode="External"/><Relationship Id="rId4" Type="http://schemas.openxmlformats.org/officeDocument/2006/relationships/webSettings" Target="webSettings.xml"/><Relationship Id="rId9" Type="http://schemas.openxmlformats.org/officeDocument/2006/relationships/hyperlink" Target="mailto:cab26@cas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Ricanati</dc:creator>
  <cp:keywords/>
  <dc:description/>
  <cp:lastModifiedBy>Diane Dowd</cp:lastModifiedBy>
  <cp:revision>4</cp:revision>
  <dcterms:created xsi:type="dcterms:W3CDTF">2023-04-26T20:09:00Z</dcterms:created>
  <dcterms:modified xsi:type="dcterms:W3CDTF">2023-05-23T13:47:00Z</dcterms:modified>
</cp:coreProperties>
</file>