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037AA5" w:rsidRDefault="00037AA5" w:rsidP="00CA1C14">
      <w:pPr>
        <w:ind w:left="360" w:right="360"/>
      </w:pPr>
    </w:p>
    <w:p w:rsidR="00037AA5" w:rsidRDefault="00037AA5" w:rsidP="00CA1C14">
      <w:pPr>
        <w:ind w:left="360" w:right="360"/>
      </w:pPr>
    </w:p>
    <w:p w:rsidR="007571BE" w:rsidRPr="007571BE" w:rsidRDefault="007571BE" w:rsidP="007571B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NURS </w:t>
      </w:r>
      <w:r w:rsidR="00C06ECE">
        <w:rPr>
          <w:rFonts w:ascii="Times New Roman" w:eastAsia="Times New Roman" w:hAnsi="Times New Roman" w:cs="Times New Roman"/>
          <w:b/>
          <w:sz w:val="24"/>
          <w:szCs w:val="24"/>
          <w:lang w:eastAsia="en-US"/>
        </w:rPr>
        <w:t>559</w:t>
      </w:r>
      <w:r w:rsidR="00037AA5" w:rsidRPr="00037AA5">
        <w:rPr>
          <w:rFonts w:ascii="Times New Roman" w:eastAsia="Times New Roman" w:hAnsi="Times New Roman" w:cs="Times New Roman"/>
          <w:b/>
          <w:sz w:val="24"/>
          <w:szCs w:val="24"/>
          <w:lang w:eastAsia="en-US"/>
        </w:rPr>
        <w:t xml:space="preserve">: </w:t>
      </w:r>
      <w:bookmarkStart w:id="0" w:name="_GoBack"/>
      <w:r w:rsidR="009A3D36" w:rsidRPr="009A3D36">
        <w:rPr>
          <w:rFonts w:ascii="Times New Roman" w:eastAsia="Times New Roman" w:hAnsi="Times New Roman" w:cs="Times New Roman"/>
          <w:b/>
          <w:sz w:val="24"/>
          <w:szCs w:val="24"/>
          <w:lang w:eastAsia="en-US"/>
        </w:rPr>
        <w:t>Primary Care in Women’s Health</w:t>
      </w:r>
    </w:p>
    <w:bookmarkEnd w:id="0"/>
    <w:p w:rsidR="007571BE" w:rsidRPr="007571BE" w:rsidRDefault="007571BE" w:rsidP="007571BE">
      <w:pPr>
        <w:spacing w:after="0" w:line="240" w:lineRule="auto"/>
        <w:jc w:val="center"/>
        <w:rPr>
          <w:rFonts w:ascii="Times New Roman" w:eastAsia="Times New Roman" w:hAnsi="Times New Roman" w:cs="Times New Roman"/>
          <w:b/>
          <w:sz w:val="24"/>
          <w:szCs w:val="24"/>
          <w:lang w:eastAsia="en-US"/>
        </w:rPr>
      </w:pPr>
    </w:p>
    <w:p w:rsidR="00037AA5" w:rsidRPr="00037AA5" w:rsidRDefault="00037AA5" w:rsidP="007571BE">
      <w:pPr>
        <w:spacing w:after="0" w:line="240" w:lineRule="auto"/>
        <w:jc w:val="center"/>
        <w:rPr>
          <w:rFonts w:ascii="Times New Roman" w:eastAsia="Times New Roman" w:hAnsi="Times New Roman" w:cs="Times New Roman"/>
          <w:sz w:val="24"/>
          <w:szCs w:val="24"/>
          <w:lang w:val="fr-FR" w:eastAsia="en-US"/>
        </w:rPr>
      </w:pPr>
    </w:p>
    <w:p w:rsidR="00037AA5" w:rsidRDefault="00037AA5" w:rsidP="00037AA5">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9A3D36" w:rsidRPr="009A3D36" w:rsidRDefault="00037AA5" w:rsidP="009A3D3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37AA5">
        <w:rPr>
          <w:rFonts w:ascii="Times New Roman" w:eastAsia="Times New Roman" w:hAnsi="Times New Roman" w:cs="Times New Roman"/>
          <w:b/>
          <w:sz w:val="24"/>
          <w:szCs w:val="24"/>
          <w:lang w:eastAsia="en-US"/>
        </w:rPr>
        <w:t>Course Description:</w:t>
      </w:r>
      <w:r w:rsidRPr="00037AA5">
        <w:rPr>
          <w:rFonts w:ascii="Times New Roman" w:eastAsia="Times New Roman" w:hAnsi="Times New Roman" w:cs="Times New Roman"/>
          <w:b/>
          <w:color w:val="333333"/>
          <w:sz w:val="24"/>
          <w:szCs w:val="24"/>
          <w:lang w:eastAsia="en-US"/>
        </w:rPr>
        <w:tab/>
      </w:r>
      <w:r w:rsidR="009A3D36" w:rsidRPr="009A3D36">
        <w:rPr>
          <w:rFonts w:ascii="Times New Roman" w:eastAsia="Times New Roman" w:hAnsi="Times New Roman" w:cs="Times New Roman"/>
          <w:sz w:val="24"/>
          <w:szCs w:val="24"/>
          <w:lang w:eastAsia="en-US"/>
        </w:rPr>
        <w:t>In this course, students gain knowledge needed to assess and manage primary health care problems commonly encountered by diverse populations of women in ambulatory settings. This course prepares the student to use the problem solving approach to assist individuals with common acute and chronic health problems. Culturally appropriate health promotion and disease prevention are integrated throughout. The synthesis and application of these principles, theories and concepts are emphasized in clinical practicum. Students are introduced to the dynamics of the managed care environment.</w:t>
      </w:r>
    </w:p>
    <w:p w:rsidR="007571BE" w:rsidRPr="007571BE" w:rsidRDefault="007571BE" w:rsidP="007571BE">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037AA5" w:rsidRDefault="00037AA5" w:rsidP="00037AA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037AA5" w:rsidRDefault="00037AA5" w:rsidP="00037AA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037AA5" w:rsidRPr="00037AA5" w:rsidRDefault="00037AA5" w:rsidP="00037AA5">
      <w:pPr>
        <w:spacing w:after="0" w:line="240" w:lineRule="auto"/>
        <w:rPr>
          <w:rFonts w:ascii="Times New Roman" w:eastAsia="Times New Roman" w:hAnsi="Times New Roman" w:cs="Times New Roman"/>
          <w:sz w:val="24"/>
          <w:szCs w:val="24"/>
          <w:lang w:eastAsia="en-US"/>
        </w:rPr>
      </w:pPr>
      <w:r w:rsidRPr="00037AA5">
        <w:rPr>
          <w:rFonts w:ascii="Times New Roman" w:eastAsia="Times New Roman" w:hAnsi="Times New Roman" w:cs="Times New Roman"/>
          <w:b/>
          <w:sz w:val="24"/>
          <w:szCs w:val="24"/>
          <w:lang w:eastAsia="en-US"/>
        </w:rPr>
        <w:t>Course Objectives</w:t>
      </w:r>
      <w:r w:rsidRPr="00037AA5">
        <w:rPr>
          <w:rFonts w:ascii="Times New Roman" w:eastAsia="Times New Roman" w:hAnsi="Times New Roman" w:cs="Times New Roman"/>
          <w:sz w:val="24"/>
          <w:szCs w:val="24"/>
          <w:lang w:eastAsia="en-US"/>
        </w:rPr>
        <w:t>: Upon completion of the course the student will be able to:</w:t>
      </w:r>
    </w:p>
    <w:p w:rsidR="00037AA5" w:rsidRPr="009A3D36" w:rsidRDefault="00037AA5" w:rsidP="009A3D36">
      <w:pPr>
        <w:spacing w:after="0" w:line="240" w:lineRule="auto"/>
        <w:ind w:left="1080"/>
        <w:rPr>
          <w:rFonts w:ascii="Times New Roman" w:eastAsia="Times New Roman" w:hAnsi="Times New Roman" w:cs="Times New Roman"/>
          <w:sz w:val="24"/>
          <w:szCs w:val="24"/>
          <w:lang w:eastAsia="en-US"/>
        </w:rPr>
      </w:pPr>
    </w:p>
    <w:p w:rsidR="009A3D36" w:rsidRPr="009A3D36" w:rsidRDefault="009A3D36" w:rsidP="009A3D36">
      <w:pPr>
        <w:pStyle w:val="ListParagraph"/>
        <w:numPr>
          <w:ilvl w:val="0"/>
          <w:numId w:val="3"/>
        </w:numPr>
        <w:ind w:right="360"/>
        <w:rPr>
          <w:rFonts w:ascii="Times New Roman" w:eastAsia="Times New Roman" w:hAnsi="Times New Roman" w:cs="Times New Roman"/>
          <w:sz w:val="24"/>
          <w:szCs w:val="24"/>
          <w:lang w:eastAsia="en-US"/>
        </w:rPr>
      </w:pPr>
      <w:r w:rsidRPr="009A3D36">
        <w:rPr>
          <w:rFonts w:ascii="Times New Roman" w:eastAsia="Times New Roman" w:hAnsi="Times New Roman" w:cs="Times New Roman"/>
          <w:sz w:val="24"/>
          <w:szCs w:val="24"/>
          <w:lang w:eastAsia="en-US"/>
        </w:rPr>
        <w:t>Demonstrate safe provision of family-centered primary care for adolescent and adult women, including assessment and anticipatory guidance for health promotion and disease prevention.</w:t>
      </w:r>
    </w:p>
    <w:p w:rsidR="009A3D36" w:rsidRPr="009A3D36" w:rsidRDefault="009A3D36" w:rsidP="009A3D36">
      <w:pPr>
        <w:pStyle w:val="ListParagraph"/>
        <w:numPr>
          <w:ilvl w:val="0"/>
          <w:numId w:val="3"/>
        </w:numPr>
        <w:ind w:right="360"/>
        <w:rPr>
          <w:rFonts w:ascii="Times New Roman" w:eastAsia="Times New Roman" w:hAnsi="Times New Roman" w:cs="Times New Roman"/>
          <w:sz w:val="24"/>
          <w:szCs w:val="24"/>
          <w:lang w:eastAsia="en-US"/>
        </w:rPr>
      </w:pPr>
      <w:r w:rsidRPr="009A3D36">
        <w:rPr>
          <w:rFonts w:ascii="Times New Roman" w:eastAsia="Times New Roman" w:hAnsi="Times New Roman" w:cs="Times New Roman"/>
          <w:sz w:val="24"/>
          <w:szCs w:val="24"/>
          <w:lang w:eastAsia="en-US"/>
        </w:rPr>
        <w:t>Recognize specific acute and chronic health problems and implement an appropriate plan of care.</w:t>
      </w:r>
    </w:p>
    <w:p w:rsidR="009A3D36" w:rsidRPr="009A3D36" w:rsidRDefault="009A3D36" w:rsidP="009A3D36">
      <w:pPr>
        <w:pStyle w:val="ListParagraph"/>
        <w:numPr>
          <w:ilvl w:val="0"/>
          <w:numId w:val="3"/>
        </w:numPr>
        <w:ind w:right="360"/>
        <w:rPr>
          <w:rFonts w:ascii="Times New Roman" w:eastAsia="Times New Roman" w:hAnsi="Times New Roman" w:cs="Times New Roman"/>
          <w:sz w:val="24"/>
          <w:szCs w:val="24"/>
          <w:lang w:eastAsia="en-US"/>
        </w:rPr>
      </w:pPr>
      <w:r w:rsidRPr="009A3D36">
        <w:rPr>
          <w:rFonts w:ascii="Times New Roman" w:eastAsia="Times New Roman" w:hAnsi="Times New Roman" w:cs="Times New Roman"/>
          <w:sz w:val="24"/>
          <w:szCs w:val="24"/>
          <w:lang w:eastAsia="en-US"/>
        </w:rPr>
        <w:t xml:space="preserve">Apply an evidence-based approach to practice that recognizes normal genetic, physiologic, and developmental processes. </w:t>
      </w:r>
    </w:p>
    <w:p w:rsidR="009A3D36" w:rsidRPr="009A3D36" w:rsidRDefault="009A3D36" w:rsidP="009A3D36">
      <w:pPr>
        <w:pStyle w:val="ListParagraph"/>
        <w:numPr>
          <w:ilvl w:val="0"/>
          <w:numId w:val="3"/>
        </w:numPr>
        <w:ind w:right="360"/>
        <w:rPr>
          <w:rFonts w:ascii="Times New Roman" w:eastAsia="Times New Roman" w:hAnsi="Times New Roman" w:cs="Times New Roman"/>
          <w:sz w:val="24"/>
          <w:szCs w:val="24"/>
          <w:lang w:eastAsia="en-US"/>
        </w:rPr>
      </w:pPr>
      <w:r w:rsidRPr="009A3D36">
        <w:rPr>
          <w:rFonts w:ascii="Times New Roman" w:eastAsia="Times New Roman" w:hAnsi="Times New Roman" w:cs="Times New Roman"/>
          <w:sz w:val="24"/>
          <w:szCs w:val="24"/>
          <w:lang w:eastAsia="en-US"/>
        </w:rPr>
        <w:t>Serve as an advocate, particularly in regard to informed choice, participatory decision-making, the right to self-determination, and vulnerable populations.</w:t>
      </w:r>
    </w:p>
    <w:p w:rsidR="00DC4971" w:rsidRPr="009A3D36" w:rsidRDefault="009A3D36" w:rsidP="009A3D36">
      <w:pPr>
        <w:pStyle w:val="ListParagraph"/>
        <w:numPr>
          <w:ilvl w:val="0"/>
          <w:numId w:val="3"/>
        </w:numPr>
        <w:ind w:right="360"/>
        <w:rPr>
          <w:rFonts w:ascii="Times New Roman" w:eastAsia="Times New Roman" w:hAnsi="Times New Roman" w:cs="Times New Roman"/>
          <w:sz w:val="24"/>
          <w:szCs w:val="24"/>
          <w:lang w:eastAsia="en-US"/>
        </w:rPr>
      </w:pPr>
      <w:r w:rsidRPr="009A3D36">
        <w:rPr>
          <w:rFonts w:ascii="Times New Roman" w:eastAsia="Times New Roman" w:hAnsi="Times New Roman" w:cs="Times New Roman"/>
          <w:sz w:val="24"/>
          <w:szCs w:val="24"/>
          <w:lang w:eastAsia="en-US"/>
        </w:rPr>
        <w:t xml:space="preserve">Use theory based approaches in the health care education of individuals, families and groups       </w:t>
      </w: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037AA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B3" w:rsidRDefault="005910B3" w:rsidP="004D4EF5">
      <w:pPr>
        <w:spacing w:after="0" w:line="240" w:lineRule="auto"/>
      </w:pPr>
      <w:r>
        <w:separator/>
      </w:r>
    </w:p>
  </w:endnote>
  <w:endnote w:type="continuationSeparator" w:id="0">
    <w:p w:rsidR="005910B3" w:rsidRDefault="005910B3"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B3" w:rsidRDefault="005910B3" w:rsidP="004D4EF5">
      <w:pPr>
        <w:spacing w:after="0" w:line="240" w:lineRule="auto"/>
      </w:pPr>
      <w:r>
        <w:separator/>
      </w:r>
    </w:p>
  </w:footnote>
  <w:footnote w:type="continuationSeparator" w:id="0">
    <w:p w:rsidR="005910B3" w:rsidRDefault="005910B3"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9249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9249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9249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65EEF"/>
    <w:multiLevelType w:val="hybridMultilevel"/>
    <w:tmpl w:val="73588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747C7"/>
    <w:multiLevelType w:val="hybridMultilevel"/>
    <w:tmpl w:val="1410F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F94C4B"/>
    <w:multiLevelType w:val="singleLevel"/>
    <w:tmpl w:val="3DCE5290"/>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E1"/>
    <w:rsid w:val="00004517"/>
    <w:rsid w:val="00037AA5"/>
    <w:rsid w:val="00153FC7"/>
    <w:rsid w:val="0027713A"/>
    <w:rsid w:val="00355979"/>
    <w:rsid w:val="003917AD"/>
    <w:rsid w:val="004D4EF5"/>
    <w:rsid w:val="005910B3"/>
    <w:rsid w:val="00625FBE"/>
    <w:rsid w:val="007571BE"/>
    <w:rsid w:val="00803AE3"/>
    <w:rsid w:val="00861706"/>
    <w:rsid w:val="00877520"/>
    <w:rsid w:val="00904FCE"/>
    <w:rsid w:val="009249BB"/>
    <w:rsid w:val="009A3D36"/>
    <w:rsid w:val="00B85DB5"/>
    <w:rsid w:val="00BC1870"/>
    <w:rsid w:val="00C06ECE"/>
    <w:rsid w:val="00CA1C14"/>
    <w:rsid w:val="00CD7345"/>
    <w:rsid w:val="00DB10E1"/>
    <w:rsid w:val="00DC4971"/>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09DF7BB-1870-42C4-BAFD-16CF3964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styleId="ListParagraph">
    <w:name w:val="List Paragraph"/>
    <w:basedOn w:val="Normal"/>
    <w:uiPriority w:val="34"/>
    <w:qFormat/>
    <w:rsid w:val="009A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RS%20454\NURS%20454%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EA32-C050-4A90-B11E-4A3F5119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NURS 454 Course Description and Objectives</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2013-11-04T18:50:00Z</dcterms:created>
  <dcterms:modified xsi:type="dcterms:W3CDTF">2013-11-04T18:50:00Z</dcterms:modified>
</cp:coreProperties>
</file>